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35F" w:rsidRPr="00FC735F" w:rsidRDefault="001D26CF" w:rsidP="00FC735F">
      <w:pPr>
        <w:jc w:val="center"/>
        <w:rPr>
          <w:rStyle w:val="Gl"/>
          <w:rFonts w:ascii="Times New Roman" w:hAnsi="Times New Roman" w:cs="Times New Roman"/>
          <w:color w:val="76923C" w:themeColor="accent3" w:themeShade="BF"/>
          <w:sz w:val="28"/>
          <w:szCs w:val="3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76923C" w:themeColor="accent3" w:themeShade="BF"/>
          <w:sz w:val="28"/>
          <w:szCs w:val="30"/>
          <w:shd w:val="clear" w:color="auto" w:fill="FFFFFF"/>
        </w:rPr>
        <w:drawing>
          <wp:inline distT="0" distB="0" distL="0" distR="0">
            <wp:extent cx="6645910" cy="1562975"/>
            <wp:effectExtent l="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şlı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47" cy="157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A47" w:rsidRPr="000D32D1" w:rsidRDefault="001E4A47" w:rsidP="00FC735F">
      <w:pPr>
        <w:jc w:val="center"/>
        <w:rPr>
          <w:rStyle w:val="Gl"/>
          <w:rFonts w:ascii="Times New Roman" w:hAnsi="Times New Roman" w:cs="Times New Roman"/>
          <w:color w:val="FF0000"/>
          <w:sz w:val="56"/>
          <w:szCs w:val="54"/>
          <w:shd w:val="clear" w:color="auto" w:fill="FFFFFF"/>
        </w:rPr>
      </w:pPr>
      <w:r w:rsidRPr="000D32D1">
        <w:rPr>
          <w:rStyle w:val="Gl"/>
          <w:rFonts w:ascii="Times New Roman" w:hAnsi="Times New Roman" w:cs="Times New Roman"/>
          <w:color w:val="222222"/>
          <w:sz w:val="28"/>
          <w:szCs w:val="30"/>
          <w:u w:val="single"/>
          <w:shd w:val="clear" w:color="auto" w:fill="FFFFFF"/>
        </w:rPr>
        <w:t>BİLGİLENDİRME TOPLANTISI</w:t>
      </w:r>
      <w:r w:rsidRPr="000D32D1">
        <w:rPr>
          <w:rStyle w:val="Gl"/>
          <w:rFonts w:ascii="Times New Roman" w:hAnsi="Times New Roman" w:cs="Times New Roman"/>
          <w:color w:val="222222"/>
          <w:sz w:val="28"/>
          <w:szCs w:val="30"/>
          <w:u w:val="single"/>
          <w:shd w:val="clear" w:color="auto" w:fill="FFFFFF"/>
        </w:rPr>
        <w:t xml:space="preserve"> TARİHİ</w:t>
      </w:r>
      <w:r w:rsidRPr="000D32D1">
        <w:rPr>
          <w:rStyle w:val="Gl"/>
          <w:rFonts w:ascii="Times New Roman" w:hAnsi="Times New Roman" w:cs="Times New Roman"/>
          <w:color w:val="FF0000"/>
          <w:sz w:val="56"/>
          <w:szCs w:val="54"/>
          <w:shd w:val="clear" w:color="auto" w:fill="FFFFFF"/>
        </w:rPr>
        <w:t xml:space="preserve"> </w:t>
      </w:r>
    </w:p>
    <w:p w:rsidR="001E4A47" w:rsidRPr="000D32D1" w:rsidRDefault="001E4A47" w:rsidP="00FC735F">
      <w:pPr>
        <w:jc w:val="center"/>
        <w:rPr>
          <w:rStyle w:val="Gl"/>
          <w:rFonts w:ascii="Times New Roman" w:hAnsi="Times New Roman" w:cs="Times New Roman"/>
          <w:color w:val="FF0000"/>
          <w:sz w:val="72"/>
          <w:szCs w:val="54"/>
          <w:shd w:val="clear" w:color="auto" w:fill="FFFFFF"/>
        </w:rPr>
      </w:pPr>
      <w:r w:rsidRPr="000D32D1">
        <w:rPr>
          <w:rStyle w:val="Gl"/>
          <w:rFonts w:ascii="Times New Roman" w:hAnsi="Times New Roman" w:cs="Times New Roman"/>
          <w:color w:val="FF0000"/>
          <w:sz w:val="72"/>
          <w:szCs w:val="54"/>
          <w:shd w:val="clear" w:color="auto" w:fill="FFFFFF"/>
        </w:rPr>
        <w:t>25 ŞUBAT</w:t>
      </w:r>
      <w:r w:rsidRPr="000D32D1">
        <w:rPr>
          <w:rStyle w:val="Gl"/>
          <w:rFonts w:ascii="Times New Roman" w:hAnsi="Times New Roman" w:cs="Times New Roman"/>
          <w:color w:val="FF0000"/>
          <w:sz w:val="72"/>
          <w:szCs w:val="54"/>
          <w:shd w:val="clear" w:color="auto" w:fill="FFFFFF"/>
        </w:rPr>
        <w:t xml:space="preserve"> 2019</w:t>
      </w:r>
      <w:r w:rsidRPr="000D32D1">
        <w:rPr>
          <w:rStyle w:val="Gl"/>
          <w:rFonts w:ascii="Times New Roman" w:hAnsi="Times New Roman" w:cs="Times New Roman"/>
          <w:color w:val="FF0000"/>
          <w:sz w:val="72"/>
          <w:szCs w:val="54"/>
          <w:shd w:val="clear" w:color="auto" w:fill="FFFFFF"/>
        </w:rPr>
        <w:t xml:space="preserve"> – </w:t>
      </w:r>
      <w:proofErr w:type="gramStart"/>
      <w:r w:rsidRPr="000D32D1">
        <w:rPr>
          <w:rStyle w:val="Gl"/>
          <w:rFonts w:ascii="Times New Roman" w:hAnsi="Times New Roman" w:cs="Times New Roman"/>
          <w:color w:val="FF0000"/>
          <w:sz w:val="72"/>
          <w:szCs w:val="54"/>
          <w:shd w:val="clear" w:color="auto" w:fill="FFFFFF"/>
        </w:rPr>
        <w:t>SAAT :</w:t>
      </w:r>
      <w:proofErr w:type="gramEnd"/>
      <w:r w:rsidRPr="000D32D1">
        <w:rPr>
          <w:rStyle w:val="Gl"/>
          <w:rFonts w:ascii="Times New Roman" w:hAnsi="Times New Roman" w:cs="Times New Roman"/>
          <w:color w:val="FF0000"/>
          <w:sz w:val="72"/>
          <w:szCs w:val="54"/>
          <w:shd w:val="clear" w:color="auto" w:fill="FFFFFF"/>
        </w:rPr>
        <w:t xml:space="preserve"> 14:00</w:t>
      </w:r>
    </w:p>
    <w:p w:rsidR="000D32D1" w:rsidRPr="000D32D1" w:rsidRDefault="001E4A47" w:rsidP="000D32D1">
      <w:pPr>
        <w:jc w:val="center"/>
        <w:rPr>
          <w:rStyle w:val="Gl"/>
          <w:rFonts w:ascii="Times New Roman" w:hAnsi="Times New Roman" w:cs="Times New Roman"/>
          <w:b w:val="0"/>
          <w:bCs w:val="0"/>
          <w:color w:val="222222"/>
          <w:sz w:val="28"/>
          <w:szCs w:val="30"/>
          <w:shd w:val="clear" w:color="auto" w:fill="FFFFFF"/>
        </w:rPr>
      </w:pPr>
      <w:r w:rsidRPr="000D32D1">
        <w:rPr>
          <w:rStyle w:val="Gl"/>
          <w:rFonts w:ascii="Times New Roman" w:hAnsi="Times New Roman" w:cs="Times New Roman"/>
          <w:color w:val="222222"/>
          <w:sz w:val="28"/>
          <w:szCs w:val="30"/>
          <w:u w:val="single"/>
          <w:shd w:val="clear" w:color="auto" w:fill="FFFFFF"/>
        </w:rPr>
        <w:t>BİLGİLENDİRME TOPLANTI YERİ</w:t>
      </w:r>
      <w:r w:rsidRPr="000D32D1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>Tıp Fakültesi Konferans Salonu</w:t>
      </w:r>
    </w:p>
    <w:p w:rsidR="007E64C0" w:rsidRPr="000D32D1" w:rsidRDefault="00E77DCC" w:rsidP="00FC735F">
      <w:pPr>
        <w:jc w:val="center"/>
        <w:rPr>
          <w:rStyle w:val="Gl"/>
          <w:rFonts w:ascii="Times New Roman" w:hAnsi="Times New Roman" w:cs="Times New Roman"/>
          <w:color w:val="FF0000"/>
          <w:sz w:val="52"/>
          <w:szCs w:val="54"/>
          <w:shd w:val="clear" w:color="auto" w:fill="FFFFFF"/>
        </w:rPr>
      </w:pPr>
      <w:r w:rsidRPr="000D32D1">
        <w:rPr>
          <w:rStyle w:val="Gl"/>
          <w:rFonts w:ascii="Times New Roman" w:hAnsi="Times New Roman" w:cs="Times New Roman"/>
          <w:color w:val="222222"/>
          <w:sz w:val="28"/>
          <w:szCs w:val="30"/>
          <w:u w:val="single"/>
          <w:shd w:val="clear" w:color="auto" w:fill="FFFFFF"/>
        </w:rPr>
        <w:t>BAŞVURU TARİHLERİ</w:t>
      </w:r>
      <w:r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br/>
      </w:r>
      <w:r w:rsidRPr="000D32D1">
        <w:rPr>
          <w:rFonts w:ascii="Times New Roman" w:hAnsi="Times New Roman" w:cs="Times New Roman"/>
          <w:color w:val="222222"/>
          <w:sz w:val="16"/>
          <w:szCs w:val="18"/>
        </w:rPr>
        <w:br/>
      </w:r>
      <w:r w:rsidRPr="000D32D1">
        <w:rPr>
          <w:rStyle w:val="Gl"/>
          <w:rFonts w:ascii="Times New Roman" w:hAnsi="Times New Roman" w:cs="Times New Roman"/>
          <w:color w:val="FF0000"/>
          <w:sz w:val="72"/>
          <w:szCs w:val="54"/>
          <w:shd w:val="clear" w:color="auto" w:fill="FFFFFF"/>
        </w:rPr>
        <w:t>1 MART 201</w:t>
      </w:r>
      <w:r w:rsidR="001E4A47" w:rsidRPr="000D32D1">
        <w:rPr>
          <w:rStyle w:val="Gl"/>
          <w:rFonts w:ascii="Times New Roman" w:hAnsi="Times New Roman" w:cs="Times New Roman"/>
          <w:color w:val="FF0000"/>
          <w:sz w:val="72"/>
          <w:szCs w:val="54"/>
          <w:shd w:val="clear" w:color="auto" w:fill="FFFFFF"/>
        </w:rPr>
        <w:t>9</w:t>
      </w:r>
      <w:r w:rsidRPr="000D32D1">
        <w:rPr>
          <w:rStyle w:val="Gl"/>
          <w:rFonts w:ascii="Times New Roman" w:hAnsi="Times New Roman" w:cs="Times New Roman"/>
          <w:color w:val="FF0000"/>
          <w:sz w:val="72"/>
          <w:szCs w:val="54"/>
          <w:shd w:val="clear" w:color="auto" w:fill="FFFFFF"/>
        </w:rPr>
        <w:t xml:space="preserve"> – 15 MART 201</w:t>
      </w:r>
      <w:r w:rsidR="001E4A47" w:rsidRPr="000D32D1">
        <w:rPr>
          <w:rStyle w:val="Gl"/>
          <w:rFonts w:ascii="Times New Roman" w:hAnsi="Times New Roman" w:cs="Times New Roman"/>
          <w:color w:val="FF0000"/>
          <w:sz w:val="72"/>
          <w:szCs w:val="54"/>
          <w:shd w:val="clear" w:color="auto" w:fill="FFFFFF"/>
        </w:rPr>
        <w:t>9</w:t>
      </w:r>
    </w:p>
    <w:p w:rsidR="00B0571D" w:rsidRPr="00B0571D" w:rsidRDefault="00E77DCC" w:rsidP="00FC735F">
      <w:pPr>
        <w:jc w:val="center"/>
        <w:rPr>
          <w:rStyle w:val="Gl"/>
          <w:rFonts w:ascii="Times New Roman" w:hAnsi="Times New Roman" w:cs="Times New Roman"/>
          <w:color w:val="222222"/>
          <w:sz w:val="2"/>
          <w:szCs w:val="30"/>
          <w:u w:val="single"/>
          <w:shd w:val="clear" w:color="auto" w:fill="FFFFFF"/>
        </w:rPr>
      </w:pPr>
      <w:r w:rsidRPr="000D32D1">
        <w:rPr>
          <w:rStyle w:val="Gl"/>
          <w:rFonts w:ascii="Times New Roman" w:hAnsi="Times New Roman" w:cs="Times New Roman"/>
          <w:color w:val="222222"/>
          <w:sz w:val="28"/>
          <w:szCs w:val="30"/>
          <w:u w:val="single"/>
          <w:shd w:val="clear" w:color="auto" w:fill="FFFFFF"/>
        </w:rPr>
        <w:t>BAŞVURU YERLERİ</w:t>
      </w:r>
      <w:r w:rsidRPr="000D32D1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 xml:space="preserve">Başvurular </w:t>
      </w:r>
      <w:r w:rsidR="007E64C0"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 xml:space="preserve">Rektörlük C Blok 3.Kat Farabi Ofisine elden teslim ile </w:t>
      </w:r>
      <w:r w:rsidR="00FC735F"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>alınacaktır.</w:t>
      </w:r>
      <w:r w:rsidR="007E64C0"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 xml:space="preserve"> </w:t>
      </w:r>
      <w:r w:rsidRPr="000D32D1">
        <w:rPr>
          <w:rFonts w:ascii="Times New Roman" w:hAnsi="Times New Roman" w:cs="Times New Roman"/>
          <w:color w:val="222222"/>
          <w:sz w:val="16"/>
          <w:szCs w:val="18"/>
        </w:rPr>
        <w:br/>
      </w:r>
    </w:p>
    <w:p w:rsidR="000D32D1" w:rsidRPr="000D32D1" w:rsidRDefault="000D32D1" w:rsidP="000D32D1">
      <w:pPr>
        <w:jc w:val="center"/>
        <w:rPr>
          <w:rFonts w:ascii="Times New Roman" w:hAnsi="Times New Roman" w:cs="Times New Roman"/>
          <w:b/>
          <w:color w:val="222222"/>
          <w:sz w:val="28"/>
          <w:szCs w:val="30"/>
          <w:u w:val="single"/>
          <w:shd w:val="clear" w:color="auto" w:fill="FFFFFF"/>
        </w:rPr>
      </w:pPr>
      <w:r w:rsidRPr="000D32D1">
        <w:rPr>
          <w:rFonts w:ascii="Times New Roman" w:hAnsi="Times New Roman" w:cs="Times New Roman"/>
          <w:b/>
          <w:color w:val="222222"/>
          <w:sz w:val="28"/>
          <w:szCs w:val="30"/>
          <w:u w:val="single"/>
          <w:shd w:val="clear" w:color="auto" w:fill="FFFFFF"/>
        </w:rPr>
        <w:t>BAŞVURU ŞARTLARI</w:t>
      </w:r>
    </w:p>
    <w:p w:rsidR="00B0571D" w:rsidRPr="000D32D1" w:rsidRDefault="000D32D1" w:rsidP="000D32D1">
      <w:pPr>
        <w:jc w:val="both"/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</w:pPr>
      <w:r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>F</w:t>
      </w:r>
      <w:r w:rsidR="00E77DCC"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>arabi Değişim Programından daha önce yararlanmamış ya da başvurusu kabul edilip feragat etmemiş olmak</w:t>
      </w:r>
      <w:r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 xml:space="preserve"> </w:t>
      </w:r>
      <w:r w:rsidR="00E77DCC"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>Ön</w:t>
      </w:r>
      <w:r w:rsidR="007E64C0"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 xml:space="preserve"> </w:t>
      </w:r>
      <w:r w:rsidR="00E77DCC"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 xml:space="preserve">lisans ve Lisans öğrencileri hazırlık sınıflarında iken ve / </w:t>
      </w:r>
      <w:proofErr w:type="gramStart"/>
      <w:r w:rsidR="00E77DCC"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>ve ya</w:t>
      </w:r>
      <w:proofErr w:type="gramEnd"/>
      <w:r w:rsidR="00E77DCC"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 xml:space="preserve"> en az 2.00/4.00 not ortalamasına sahip olmadan, Yüksek Lisan</w:t>
      </w:r>
      <w:r w:rsidR="007E64C0"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>s</w:t>
      </w:r>
      <w:r w:rsidR="00E77DCC"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 xml:space="preserve"> ve Doktora öğrencileri hazırlık ve bilimsel hazırlık ile esas eğitime başladıkları ilk yarıyıl ve / veya 2.50/4.00 not ortalamasına sahip olmadan başvuruda bulunamazlar.</w:t>
      </w:r>
    </w:p>
    <w:p w:rsidR="001E4A47" w:rsidRPr="000D32D1" w:rsidRDefault="00E77DCC" w:rsidP="001E4A47">
      <w:pPr>
        <w:jc w:val="center"/>
        <w:rPr>
          <w:sz w:val="20"/>
        </w:rPr>
      </w:pPr>
      <w:r w:rsidRPr="00B0571D">
        <w:rPr>
          <w:rFonts w:ascii="Times New Roman" w:hAnsi="Times New Roman" w:cs="Times New Roman"/>
          <w:color w:val="222222"/>
          <w:sz w:val="2"/>
          <w:szCs w:val="18"/>
        </w:rPr>
        <w:br/>
      </w:r>
      <w:r w:rsidRPr="000D32D1">
        <w:rPr>
          <w:rFonts w:ascii="Times New Roman" w:hAnsi="Times New Roman" w:cs="Times New Roman"/>
          <w:b/>
          <w:bCs/>
          <w:color w:val="222222"/>
          <w:sz w:val="28"/>
          <w:szCs w:val="30"/>
          <w:u w:val="single"/>
          <w:shd w:val="clear" w:color="auto" w:fill="FFFFFF"/>
        </w:rPr>
        <w:t>BAŞVURU BELGELERİ</w:t>
      </w:r>
    </w:p>
    <w:p w:rsidR="00B0571D" w:rsidRPr="000D32D1" w:rsidRDefault="004E3909" w:rsidP="000D32D1">
      <w:pPr>
        <w:jc w:val="both"/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</w:pPr>
      <w:hyperlink r:id="rId8" w:history="1">
        <w:r w:rsidR="007E64C0" w:rsidRPr="000D32D1">
          <w:rPr>
            <w:rStyle w:val="Kpr"/>
            <w:rFonts w:ascii="Times New Roman" w:hAnsi="Times New Roman" w:cs="Times New Roman"/>
            <w:sz w:val="28"/>
            <w:szCs w:val="30"/>
            <w:shd w:val="clear" w:color="auto" w:fill="FFFFFF"/>
          </w:rPr>
          <w:t>http://erasmus.karabuk.edu.tr</w:t>
        </w:r>
      </w:hyperlink>
      <w:r w:rsidR="007E64C0"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 xml:space="preserve"> adresinde</w:t>
      </w:r>
      <w:r w:rsidR="000D32D1"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>n</w:t>
      </w:r>
      <w:r w:rsidR="007E64C0"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 xml:space="preserve"> online başvuru </w:t>
      </w:r>
      <w:r w:rsidR="001E4A47"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 xml:space="preserve">yaparak transkriptinizi PDF formatında sisteme yükleyiniz. Tüm bilgileriniz eksiksiz doldurulduktan sonra </w:t>
      </w:r>
      <w:r w:rsidR="000D32D1"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 xml:space="preserve">sistemden alacağınız online başvuru formunun çıktısı </w:t>
      </w:r>
      <w:r w:rsidR="001E4A47"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 xml:space="preserve">ile Transkript </w:t>
      </w:r>
      <w:proofErr w:type="gramStart"/>
      <w:r w:rsidR="001E4A47"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>( ad</w:t>
      </w:r>
      <w:proofErr w:type="gramEnd"/>
      <w:r w:rsidR="001E4A47"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 xml:space="preserve">.), Öğrenci Belgesi (2 ad.), Öğrenci Bilgi Formu (2 ad.) ve Nüfus Cüzdanı </w:t>
      </w:r>
      <w:proofErr w:type="spellStart"/>
      <w:r w:rsidR="001E4A47"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>Fotokobisi</w:t>
      </w:r>
      <w:proofErr w:type="spellEnd"/>
      <w:r w:rsidR="001E4A47"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 xml:space="preserve"> (2 ad.)</w:t>
      </w:r>
      <w:r w:rsidR="000D32D1" w:rsidRPr="000D32D1">
        <w:rPr>
          <w:rFonts w:ascii="Times New Roman" w:hAnsi="Times New Roman" w:cs="Times New Roman"/>
          <w:color w:val="222222"/>
          <w:sz w:val="28"/>
          <w:szCs w:val="30"/>
          <w:shd w:val="clear" w:color="auto" w:fill="FFFFFF"/>
        </w:rPr>
        <w:t xml:space="preserve"> Farabi Ofisine teslim etmeniz gerekmektedir.</w:t>
      </w:r>
    </w:p>
    <w:p w:rsidR="003078BD" w:rsidRPr="003078BD" w:rsidRDefault="003078BD" w:rsidP="00FC735F">
      <w:pPr>
        <w:jc w:val="center"/>
        <w:rPr>
          <w:rFonts w:ascii="Times New Roman" w:hAnsi="Times New Roman" w:cs="Times New Roman"/>
          <w:color w:val="222222"/>
          <w:sz w:val="12"/>
          <w:szCs w:val="30"/>
          <w:shd w:val="clear" w:color="auto" w:fill="FFFFFF"/>
        </w:rPr>
      </w:pPr>
    </w:p>
    <w:p w:rsidR="00FC735F" w:rsidRPr="00FC735F" w:rsidRDefault="00FC735F" w:rsidP="003078BD">
      <w:pPr>
        <w:jc w:val="both"/>
        <w:rPr>
          <w:rStyle w:val="Gl"/>
          <w:rFonts w:ascii="Times New Roman" w:hAnsi="Times New Roman" w:cs="Times New Roman"/>
          <w:b w:val="0"/>
          <w:bCs w:val="0"/>
          <w:color w:val="FF0000"/>
          <w:sz w:val="20"/>
          <w:szCs w:val="20"/>
          <w:shd w:val="clear" w:color="auto" w:fill="FFFFFF"/>
        </w:rPr>
      </w:pPr>
      <w:r w:rsidRPr="001D26CF">
        <w:rPr>
          <w:rStyle w:val="Gl"/>
          <w:rFonts w:ascii="Times New Roman" w:hAnsi="Times New Roman" w:cs="Times New Roman"/>
          <w:b w:val="0"/>
          <w:bCs w:val="0"/>
          <w:color w:val="FF0000"/>
          <w:sz w:val="20"/>
          <w:szCs w:val="20"/>
          <w:shd w:val="clear" w:color="auto" w:fill="FFFFFF"/>
        </w:rPr>
        <w:t>Başvuruda dikkat edilmesi gereken hususlara web sayfamızın Ekinlikler Kısmında yer alan 201</w:t>
      </w:r>
      <w:r w:rsidR="001E4A47">
        <w:rPr>
          <w:rStyle w:val="Gl"/>
          <w:rFonts w:ascii="Times New Roman" w:hAnsi="Times New Roman" w:cs="Times New Roman"/>
          <w:b w:val="0"/>
          <w:bCs w:val="0"/>
          <w:color w:val="FF0000"/>
          <w:sz w:val="20"/>
          <w:szCs w:val="20"/>
          <w:shd w:val="clear" w:color="auto" w:fill="FFFFFF"/>
        </w:rPr>
        <w:t>9</w:t>
      </w:r>
      <w:r w:rsidRPr="001D26CF">
        <w:rPr>
          <w:rStyle w:val="Gl"/>
          <w:rFonts w:ascii="Times New Roman" w:hAnsi="Times New Roman" w:cs="Times New Roman"/>
          <w:b w:val="0"/>
          <w:bCs w:val="0"/>
          <w:color w:val="FF0000"/>
          <w:sz w:val="20"/>
          <w:szCs w:val="20"/>
          <w:shd w:val="clear" w:color="auto" w:fill="FFFFFF"/>
        </w:rPr>
        <w:t xml:space="preserve"> Bilgilendirme Toplantısında ulaşabilirsiniz.</w:t>
      </w:r>
      <w:r w:rsidR="001D26CF">
        <w:rPr>
          <w:rStyle w:val="Gl"/>
          <w:rFonts w:ascii="Times New Roman" w:hAnsi="Times New Roman" w:cs="Times New Roman"/>
          <w:b w:val="0"/>
          <w:bCs w:val="0"/>
          <w:color w:val="FF0000"/>
          <w:sz w:val="20"/>
          <w:szCs w:val="20"/>
          <w:shd w:val="clear" w:color="auto" w:fill="FFFFFF"/>
        </w:rPr>
        <w:t xml:space="preserve"> </w:t>
      </w:r>
      <w:r w:rsidR="003078BD">
        <w:rPr>
          <w:rStyle w:val="Gl"/>
          <w:rFonts w:ascii="Times New Roman" w:hAnsi="Times New Roman" w:cs="Times New Roman"/>
          <w:b w:val="0"/>
          <w:bCs w:val="0"/>
          <w:color w:val="FF0000"/>
          <w:sz w:val="20"/>
          <w:szCs w:val="20"/>
          <w:shd w:val="clear" w:color="auto" w:fill="FFFFFF"/>
        </w:rPr>
        <w:t>Tercih edeceğiniz kurum da online başvuru alıyorsa karşı kuruma başvurunuzu gerçekleştirip çıktısını Karabük Üniversitesi Farabi Ofisine teslim edeceğiniz evraklara eklemeniz gerekmektedir</w:t>
      </w:r>
      <w:r w:rsidR="003078BD">
        <w:rPr>
          <w:color w:val="000000"/>
          <w:shd w:val="clear" w:color="auto" w:fill="FFFFFF"/>
        </w:rPr>
        <w:t xml:space="preserve">. </w:t>
      </w:r>
      <w:r w:rsidRPr="001D26CF">
        <w:rPr>
          <w:rStyle w:val="Gl"/>
          <w:rFonts w:ascii="Times New Roman" w:hAnsi="Times New Roman" w:cs="Times New Roman"/>
          <w:b w:val="0"/>
          <w:bCs w:val="0"/>
          <w:color w:val="FF0000"/>
          <w:sz w:val="20"/>
          <w:szCs w:val="20"/>
          <w:shd w:val="clear" w:color="auto" w:fill="FFFFFF"/>
        </w:rPr>
        <w:t>Detaylı bilgi için Farabi Ofisiyle irtibata geçiniz.</w:t>
      </w:r>
    </w:p>
    <w:sectPr w:rsidR="00FC735F" w:rsidRPr="00FC735F" w:rsidSect="001D26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909" w:rsidRDefault="004E3909" w:rsidP="001D26CF">
      <w:pPr>
        <w:spacing w:after="0" w:line="240" w:lineRule="auto"/>
      </w:pPr>
      <w:r>
        <w:separator/>
      </w:r>
    </w:p>
  </w:endnote>
  <w:endnote w:type="continuationSeparator" w:id="0">
    <w:p w:rsidR="004E3909" w:rsidRDefault="004E3909" w:rsidP="001D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CF" w:rsidRDefault="001D26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CF" w:rsidRDefault="001D26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CF" w:rsidRDefault="001D26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909" w:rsidRDefault="004E3909" w:rsidP="001D26CF">
      <w:pPr>
        <w:spacing w:after="0" w:line="240" w:lineRule="auto"/>
      </w:pPr>
      <w:r>
        <w:separator/>
      </w:r>
    </w:p>
  </w:footnote>
  <w:footnote w:type="continuationSeparator" w:id="0">
    <w:p w:rsidR="004E3909" w:rsidRDefault="004E3909" w:rsidP="001D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CF" w:rsidRDefault="001D26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CF" w:rsidRDefault="001D26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CF" w:rsidRDefault="001D26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B2B03"/>
    <w:multiLevelType w:val="hybridMultilevel"/>
    <w:tmpl w:val="79728738"/>
    <w:lvl w:ilvl="0" w:tplc="1100848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B7C648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A9EE85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5F292F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6D8D15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A56441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38CB29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A1061C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1BA57D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F6"/>
    <w:rsid w:val="000D32D1"/>
    <w:rsid w:val="001D26CF"/>
    <w:rsid w:val="001E4A47"/>
    <w:rsid w:val="001E64E9"/>
    <w:rsid w:val="003078BD"/>
    <w:rsid w:val="004E29B0"/>
    <w:rsid w:val="004E3909"/>
    <w:rsid w:val="007E64C0"/>
    <w:rsid w:val="008B6532"/>
    <w:rsid w:val="00987470"/>
    <w:rsid w:val="00B0571D"/>
    <w:rsid w:val="00CD5EF6"/>
    <w:rsid w:val="00E77DCC"/>
    <w:rsid w:val="00F46C5A"/>
    <w:rsid w:val="00F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2F866"/>
  <w15:docId w15:val="{0AD0EF36-B28B-4DA9-9F07-53641CBF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77DCC"/>
    <w:rPr>
      <w:b/>
      <w:bCs/>
    </w:rPr>
  </w:style>
  <w:style w:type="character" w:styleId="Kpr">
    <w:name w:val="Hyperlink"/>
    <w:basedOn w:val="VarsaylanParagrafYazTipi"/>
    <w:uiPriority w:val="99"/>
    <w:unhideWhenUsed/>
    <w:rsid w:val="00E77DCC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E64C0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7E6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D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6CF"/>
  </w:style>
  <w:style w:type="paragraph" w:styleId="AltBilgi">
    <w:name w:val="footer"/>
    <w:basedOn w:val="Normal"/>
    <w:link w:val="AltBilgiChar"/>
    <w:uiPriority w:val="99"/>
    <w:unhideWhenUsed/>
    <w:rsid w:val="001D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6CF"/>
  </w:style>
  <w:style w:type="paragraph" w:styleId="BalonMetni">
    <w:name w:val="Balloon Text"/>
    <w:basedOn w:val="Normal"/>
    <w:link w:val="BalonMetniChar"/>
    <w:uiPriority w:val="99"/>
    <w:semiHidden/>
    <w:unhideWhenUsed/>
    <w:rsid w:val="00B0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2235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.karabuk.edu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MSİ</dc:creator>
  <cp:keywords/>
  <dc:description/>
  <cp:lastModifiedBy>Gökhan ÖZDEMİR</cp:lastModifiedBy>
  <cp:revision>2</cp:revision>
  <cp:lastPrinted>2018-02-19T06:55:00Z</cp:lastPrinted>
  <dcterms:created xsi:type="dcterms:W3CDTF">2019-02-13T12:19:00Z</dcterms:created>
  <dcterms:modified xsi:type="dcterms:W3CDTF">2019-02-13T12:19:00Z</dcterms:modified>
</cp:coreProperties>
</file>