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DF" w:rsidRPr="00CF0F6D" w:rsidRDefault="009C3BC4" w:rsidP="00160FDF">
      <w:pPr>
        <w:pStyle w:val="Default"/>
        <w:spacing w:line="360" w:lineRule="auto"/>
        <w:jc w:val="center"/>
        <w:rPr>
          <w:b/>
          <w:bCs/>
          <w:color w:val="auto"/>
          <w:sz w:val="28"/>
          <w:szCs w:val="28"/>
        </w:rPr>
      </w:pPr>
      <w:r w:rsidRPr="00CF0F6D">
        <w:rPr>
          <w:b/>
          <w:bCs/>
          <w:color w:val="auto"/>
          <w:sz w:val="28"/>
          <w:szCs w:val="28"/>
        </w:rPr>
        <w:t>BÖLÜM</w:t>
      </w:r>
      <w:r w:rsidR="00160FDF" w:rsidRPr="00CF0F6D">
        <w:rPr>
          <w:b/>
          <w:bCs/>
          <w:color w:val="auto"/>
          <w:sz w:val="28"/>
          <w:szCs w:val="28"/>
        </w:rPr>
        <w:t xml:space="preserve"> ÖZ DEĞERLENDİRME RAPORU</w:t>
      </w:r>
    </w:p>
    <w:p w:rsidR="00160FDF" w:rsidRPr="00CF0F6D" w:rsidRDefault="00160FDF"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color w:val="auto"/>
          <w:sz w:val="28"/>
          <w:szCs w:val="28"/>
        </w:rPr>
      </w:pPr>
    </w:p>
    <w:p w:rsidR="009C3BC4" w:rsidRPr="00CF0F6D" w:rsidRDefault="009C3BC4" w:rsidP="00160FDF">
      <w:pPr>
        <w:pStyle w:val="Default"/>
        <w:spacing w:line="360" w:lineRule="auto"/>
        <w:jc w:val="center"/>
        <w:rPr>
          <w:color w:val="auto"/>
          <w:sz w:val="28"/>
          <w:szCs w:val="28"/>
        </w:rPr>
      </w:pPr>
    </w:p>
    <w:p w:rsidR="009C3BC4" w:rsidRPr="00CF0F6D" w:rsidRDefault="009C3BC4"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b/>
          <w:bCs/>
          <w:color w:val="auto"/>
          <w:sz w:val="28"/>
          <w:szCs w:val="28"/>
        </w:rPr>
      </w:pPr>
      <w:r w:rsidRPr="00CF0F6D">
        <w:rPr>
          <w:b/>
          <w:bCs/>
          <w:color w:val="auto"/>
          <w:sz w:val="28"/>
          <w:szCs w:val="28"/>
        </w:rPr>
        <w:t>Karabük Üniversitesi</w:t>
      </w: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jc w:val="center"/>
        <w:rPr>
          <w:b/>
          <w:bCs/>
          <w:color w:val="auto"/>
          <w:sz w:val="28"/>
          <w:szCs w:val="28"/>
        </w:rPr>
      </w:pPr>
    </w:p>
    <w:p w:rsidR="00160FDF" w:rsidRPr="00CF0F6D" w:rsidRDefault="00F142FD" w:rsidP="00160FDF">
      <w:pPr>
        <w:pStyle w:val="Default"/>
        <w:spacing w:line="360" w:lineRule="auto"/>
        <w:jc w:val="center"/>
        <w:rPr>
          <w:b/>
          <w:bCs/>
          <w:color w:val="auto"/>
          <w:sz w:val="28"/>
          <w:szCs w:val="28"/>
        </w:rPr>
      </w:pPr>
      <w:r>
        <w:rPr>
          <w:b/>
          <w:bCs/>
          <w:color w:val="auto"/>
          <w:sz w:val="28"/>
          <w:szCs w:val="28"/>
        </w:rPr>
        <w:t>Eskipazar</w:t>
      </w:r>
      <w:r w:rsidRPr="00CF0F6D">
        <w:rPr>
          <w:b/>
          <w:bCs/>
          <w:color w:val="auto"/>
          <w:sz w:val="28"/>
          <w:szCs w:val="28"/>
        </w:rPr>
        <w:t xml:space="preserve"> </w:t>
      </w:r>
      <w:r w:rsidR="009C3BC4" w:rsidRPr="00CF0F6D">
        <w:rPr>
          <w:b/>
          <w:bCs/>
          <w:color w:val="auto"/>
          <w:sz w:val="28"/>
          <w:szCs w:val="28"/>
        </w:rPr>
        <w:t xml:space="preserve">Meslek </w:t>
      </w:r>
      <w:r w:rsidR="00160FDF" w:rsidRPr="00CF0F6D">
        <w:rPr>
          <w:b/>
          <w:bCs/>
          <w:color w:val="auto"/>
          <w:sz w:val="28"/>
          <w:szCs w:val="28"/>
        </w:rPr>
        <w:t>Yüksek</w:t>
      </w:r>
      <w:r>
        <w:rPr>
          <w:b/>
          <w:bCs/>
          <w:color w:val="auto"/>
          <w:sz w:val="28"/>
          <w:szCs w:val="28"/>
        </w:rPr>
        <w:t>o</w:t>
      </w:r>
      <w:r w:rsidR="00160FDF" w:rsidRPr="00CF0F6D">
        <w:rPr>
          <w:b/>
          <w:bCs/>
          <w:color w:val="auto"/>
          <w:sz w:val="28"/>
          <w:szCs w:val="28"/>
        </w:rPr>
        <w:t>kulu</w:t>
      </w: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rPr>
          <w:b/>
          <w:bCs/>
          <w:color w:val="auto"/>
          <w:sz w:val="28"/>
          <w:szCs w:val="28"/>
        </w:rPr>
      </w:pPr>
    </w:p>
    <w:p w:rsidR="009C3BC4" w:rsidRPr="00CF0F6D" w:rsidRDefault="009C3BC4" w:rsidP="00160FDF">
      <w:pPr>
        <w:pStyle w:val="Default"/>
        <w:spacing w:line="360" w:lineRule="auto"/>
        <w:rPr>
          <w:b/>
          <w:bCs/>
          <w:color w:val="auto"/>
          <w:sz w:val="28"/>
          <w:szCs w:val="28"/>
        </w:rPr>
      </w:pPr>
    </w:p>
    <w:p w:rsidR="009C3BC4" w:rsidRPr="00CF0F6D" w:rsidRDefault="009C3BC4" w:rsidP="00160FDF">
      <w:pPr>
        <w:pStyle w:val="Default"/>
        <w:spacing w:line="360" w:lineRule="auto"/>
        <w:rPr>
          <w:b/>
          <w:bCs/>
          <w:color w:val="auto"/>
          <w:sz w:val="28"/>
          <w:szCs w:val="28"/>
        </w:rPr>
      </w:pPr>
    </w:p>
    <w:p w:rsidR="009C3BC4" w:rsidRPr="00CF0F6D" w:rsidRDefault="00267B0C" w:rsidP="009C3BC4">
      <w:pPr>
        <w:jc w:val="center"/>
        <w:rPr>
          <w:rFonts w:ascii="Times New Roman" w:hAnsi="Times New Roman" w:cs="Times New Roman"/>
          <w:b/>
          <w:bCs/>
          <w:sz w:val="28"/>
          <w:szCs w:val="28"/>
        </w:rPr>
      </w:pPr>
      <w:r>
        <w:rPr>
          <w:rFonts w:ascii="Times New Roman" w:hAnsi="Times New Roman" w:cs="Times New Roman"/>
          <w:b/>
          <w:bCs/>
          <w:sz w:val="28"/>
          <w:szCs w:val="28"/>
        </w:rPr>
        <w:t>Motorlu Araçlar ve Ulaştırma</w:t>
      </w:r>
      <w:r w:rsidR="001C0B1B">
        <w:rPr>
          <w:rFonts w:ascii="Times New Roman" w:hAnsi="Times New Roman" w:cs="Times New Roman"/>
          <w:b/>
          <w:bCs/>
          <w:sz w:val="28"/>
          <w:szCs w:val="28"/>
        </w:rPr>
        <w:t xml:space="preserve"> Teknolojileri</w:t>
      </w:r>
      <w:r w:rsidR="00F142FD">
        <w:rPr>
          <w:rFonts w:ascii="Times New Roman" w:hAnsi="Times New Roman" w:cs="Times New Roman"/>
          <w:b/>
          <w:bCs/>
          <w:sz w:val="28"/>
          <w:szCs w:val="28"/>
        </w:rPr>
        <w:t xml:space="preserve"> </w:t>
      </w:r>
      <w:r w:rsidR="009C3BC4" w:rsidRPr="00CF0F6D">
        <w:rPr>
          <w:rFonts w:ascii="Times New Roman" w:hAnsi="Times New Roman" w:cs="Times New Roman"/>
          <w:b/>
          <w:bCs/>
          <w:sz w:val="28"/>
          <w:szCs w:val="28"/>
        </w:rPr>
        <w:t>Bölümü</w:t>
      </w: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r w:rsidRPr="00CF0F6D">
        <w:rPr>
          <w:rFonts w:ascii="Times New Roman" w:hAnsi="Times New Roman" w:cs="Times New Roman"/>
          <w:b/>
          <w:bCs/>
          <w:sz w:val="28"/>
          <w:szCs w:val="28"/>
        </w:rPr>
        <w:t xml:space="preserve">Hazırlama Ekibi </w:t>
      </w:r>
    </w:p>
    <w:p w:rsidR="009C3BC4" w:rsidRPr="00CF0F6D" w:rsidRDefault="002E2C7A" w:rsidP="009C3BC4">
      <w:pPr>
        <w:jc w:val="center"/>
        <w:rPr>
          <w:rFonts w:ascii="Times New Roman" w:hAnsi="Times New Roman" w:cs="Times New Roman"/>
          <w:b/>
          <w:bCs/>
          <w:sz w:val="28"/>
          <w:szCs w:val="28"/>
        </w:rPr>
      </w:pPr>
      <w:r>
        <w:rPr>
          <w:rFonts w:ascii="Times New Roman" w:hAnsi="Times New Roman" w:cs="Times New Roman"/>
          <w:b/>
          <w:bCs/>
          <w:sz w:val="28"/>
          <w:szCs w:val="28"/>
        </w:rPr>
        <w:t>Bilal ÇOLAK</w:t>
      </w:r>
      <w:r w:rsidR="009C3BC4" w:rsidRPr="00CF0F6D">
        <w:rPr>
          <w:rFonts w:ascii="Times New Roman" w:hAnsi="Times New Roman" w:cs="Times New Roman"/>
          <w:b/>
          <w:bCs/>
          <w:sz w:val="28"/>
          <w:szCs w:val="28"/>
        </w:rPr>
        <w:t xml:space="preserve"> (BÖLÜM BAŞKANI) </w:t>
      </w:r>
    </w:p>
    <w:p w:rsidR="009C3BC4" w:rsidRDefault="002E2C7A" w:rsidP="009C3BC4">
      <w:pPr>
        <w:jc w:val="center"/>
        <w:rPr>
          <w:rFonts w:ascii="Times New Roman" w:hAnsi="Times New Roman" w:cs="Times New Roman"/>
          <w:b/>
          <w:bCs/>
          <w:sz w:val="28"/>
          <w:szCs w:val="28"/>
        </w:rPr>
      </w:pPr>
      <w:r>
        <w:rPr>
          <w:rFonts w:ascii="Times New Roman" w:hAnsi="Times New Roman" w:cs="Times New Roman"/>
          <w:b/>
          <w:bCs/>
          <w:sz w:val="28"/>
          <w:szCs w:val="28"/>
        </w:rPr>
        <w:t>Aydın ÖZKUL</w:t>
      </w:r>
      <w:r w:rsidR="009C3BC4" w:rsidRPr="00CF0F6D">
        <w:rPr>
          <w:rFonts w:ascii="Times New Roman" w:hAnsi="Times New Roman" w:cs="Times New Roman"/>
          <w:b/>
          <w:bCs/>
          <w:sz w:val="28"/>
          <w:szCs w:val="28"/>
        </w:rPr>
        <w:t xml:space="preserve"> (AKADEMİK ÜYE) </w:t>
      </w:r>
    </w:p>
    <w:p w:rsidR="00356991" w:rsidRPr="00CF0F6D" w:rsidRDefault="00356991" w:rsidP="009C3BC4">
      <w:pPr>
        <w:jc w:val="center"/>
        <w:rPr>
          <w:rFonts w:ascii="Times New Roman" w:hAnsi="Times New Roman" w:cs="Times New Roman"/>
          <w:b/>
          <w:bCs/>
          <w:sz w:val="28"/>
          <w:szCs w:val="28"/>
        </w:rPr>
      </w:pPr>
      <w:r>
        <w:rPr>
          <w:rFonts w:ascii="Times New Roman" w:hAnsi="Times New Roman" w:cs="Times New Roman"/>
          <w:b/>
          <w:bCs/>
          <w:sz w:val="28"/>
          <w:szCs w:val="28"/>
        </w:rPr>
        <w:t>Muhammed Emin ARI (AKADEMİK ÜYE)</w:t>
      </w:r>
    </w:p>
    <w:p w:rsidR="009C3BC4" w:rsidRPr="00CF0F6D" w:rsidRDefault="002E2C7A" w:rsidP="009C3BC4">
      <w:pPr>
        <w:jc w:val="center"/>
        <w:rPr>
          <w:rFonts w:ascii="Times New Roman" w:hAnsi="Times New Roman" w:cs="Times New Roman"/>
          <w:b/>
          <w:bCs/>
          <w:sz w:val="28"/>
          <w:szCs w:val="28"/>
        </w:rPr>
      </w:pPr>
      <w:r>
        <w:rPr>
          <w:rFonts w:ascii="Times New Roman" w:hAnsi="Times New Roman" w:cs="Times New Roman"/>
          <w:b/>
          <w:bCs/>
          <w:sz w:val="28"/>
          <w:szCs w:val="28"/>
        </w:rPr>
        <w:t>Mustafa BUĞDAY</w:t>
      </w:r>
      <w:r w:rsidR="009C3BC4" w:rsidRPr="00CF0F6D">
        <w:rPr>
          <w:rFonts w:ascii="Times New Roman" w:hAnsi="Times New Roman" w:cs="Times New Roman"/>
          <w:b/>
          <w:bCs/>
          <w:sz w:val="28"/>
          <w:szCs w:val="28"/>
        </w:rPr>
        <w:t xml:space="preserve"> (İDARİ ÜYE)</w:t>
      </w:r>
    </w:p>
    <w:p w:rsidR="009C3BC4" w:rsidRDefault="009C3BC4" w:rsidP="00356991">
      <w:pPr>
        <w:rPr>
          <w:rFonts w:ascii="Times New Roman" w:hAnsi="Times New Roman" w:cs="Times New Roman"/>
          <w:sz w:val="28"/>
          <w:szCs w:val="28"/>
        </w:rPr>
      </w:pPr>
    </w:p>
    <w:p w:rsidR="00356991" w:rsidRPr="00CF0F6D" w:rsidRDefault="00356991" w:rsidP="00356991">
      <w:pPr>
        <w:rPr>
          <w:rFonts w:ascii="Times New Roman" w:hAnsi="Times New Roman" w:cs="Times New Roman"/>
          <w:sz w:val="28"/>
          <w:szCs w:val="28"/>
        </w:rPr>
      </w:pPr>
    </w:p>
    <w:p w:rsidR="009C3BC4" w:rsidRPr="00CF0F6D" w:rsidRDefault="0044364D" w:rsidP="009C3BC4">
      <w:pPr>
        <w:jc w:val="center"/>
        <w:rPr>
          <w:rFonts w:ascii="Times New Roman" w:hAnsi="Times New Roman" w:cs="Times New Roman"/>
          <w:sz w:val="28"/>
          <w:szCs w:val="28"/>
        </w:rPr>
      </w:pPr>
      <w:r>
        <w:rPr>
          <w:rFonts w:ascii="Times New Roman" w:hAnsi="Times New Roman" w:cs="Times New Roman"/>
          <w:sz w:val="28"/>
          <w:szCs w:val="28"/>
        </w:rPr>
        <w:t>30</w:t>
      </w:r>
      <w:r w:rsidR="009C3BC4" w:rsidRPr="00CF0F6D">
        <w:rPr>
          <w:rFonts w:ascii="Times New Roman" w:hAnsi="Times New Roman" w:cs="Times New Roman"/>
          <w:sz w:val="28"/>
          <w:szCs w:val="28"/>
        </w:rPr>
        <w:t>/</w:t>
      </w:r>
      <w:r w:rsidR="002E2C7A">
        <w:rPr>
          <w:rFonts w:ascii="Times New Roman" w:hAnsi="Times New Roman" w:cs="Times New Roman"/>
          <w:sz w:val="28"/>
          <w:szCs w:val="28"/>
        </w:rPr>
        <w:t>01</w:t>
      </w:r>
      <w:r w:rsidR="009C3BC4" w:rsidRPr="00CF0F6D">
        <w:rPr>
          <w:rFonts w:ascii="Times New Roman" w:hAnsi="Times New Roman" w:cs="Times New Roman"/>
          <w:sz w:val="28"/>
          <w:szCs w:val="28"/>
        </w:rPr>
        <w:t>/202</w:t>
      </w:r>
      <w:r w:rsidR="0028528C" w:rsidRPr="00CF0F6D">
        <w:rPr>
          <w:rFonts w:ascii="Times New Roman" w:hAnsi="Times New Roman" w:cs="Times New Roman"/>
          <w:sz w:val="28"/>
          <w:szCs w:val="28"/>
        </w:rPr>
        <w:t>3</w:t>
      </w:r>
    </w:p>
    <w:tbl>
      <w:tblPr>
        <w:tblStyle w:val="TabloKlavuzu"/>
        <w:tblW w:w="92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28"/>
      </w:tblGrid>
      <w:tr w:rsidR="003B7089" w:rsidRPr="00CF0F6D" w:rsidTr="00B76E5F">
        <w:trPr>
          <w:jc w:val="center"/>
        </w:trPr>
        <w:tc>
          <w:tcPr>
            <w:tcW w:w="9228" w:type="dxa"/>
            <w:shd w:val="clear" w:color="auto" w:fill="C5E0B3" w:themeFill="accent6" w:themeFillTint="66"/>
          </w:tcPr>
          <w:p w:rsidR="009C3BC4" w:rsidRPr="00CF0F6D" w:rsidRDefault="002E2C7A" w:rsidP="005A49C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BÖLÜM</w:t>
            </w:r>
            <w:r w:rsidR="003B7089" w:rsidRPr="00CF0F6D">
              <w:rPr>
                <w:rFonts w:ascii="Times New Roman" w:hAnsi="Times New Roman" w:cs="Times New Roman"/>
                <w:b/>
                <w:bCs/>
                <w:sz w:val="24"/>
                <w:szCs w:val="24"/>
              </w:rPr>
              <w:t xml:space="preserve"> HAKKINDA GENEL BİLGİLER</w:t>
            </w:r>
          </w:p>
        </w:tc>
      </w:tr>
      <w:tr w:rsidR="00F407F1" w:rsidRPr="00CF0F6D" w:rsidTr="00B76E5F">
        <w:trPr>
          <w:jc w:val="center"/>
        </w:trPr>
        <w:tc>
          <w:tcPr>
            <w:tcW w:w="9228" w:type="dxa"/>
            <w:vAlign w:val="center"/>
          </w:tcPr>
          <w:p w:rsidR="00B76E5F" w:rsidRDefault="00356991" w:rsidP="00356991">
            <w:pPr>
              <w:ind w:left="22"/>
              <w:jc w:val="both"/>
              <w:rPr>
                <w:rFonts w:ascii="Times New Roman" w:hAnsi="Times New Roman" w:cs="Times New Roman"/>
                <w:sz w:val="24"/>
                <w:szCs w:val="24"/>
              </w:rPr>
            </w:pPr>
            <w:r w:rsidRPr="00356991">
              <w:rPr>
                <w:rFonts w:ascii="Times New Roman" w:hAnsi="Times New Roman" w:cs="Times New Roman"/>
                <w:sz w:val="24"/>
                <w:szCs w:val="24"/>
              </w:rPr>
              <w:t xml:space="preserve">Ekonomik ve sosyal yaşamın en önemli unsurlarından olan ulaşım gerek ülke gerekse kent boyutunda diğer etkenler ile karşılıklı etkileşim içindedir. Dünyada son yıllarda ortaya çıkan sosyal ve ekonomik alanlardaki gelişmeler; insanların daha rahat, güvenli yaşama ve zamanı ekonomik olarak kullanma isteğini ortaya çıkarmıştır. Demiryolu ulaşımının güvenli, hızlı olması ve ülke ekonomisi ile endüstrileşmedeki artan önemi son yıllarda ülkemizde de anlaşılmıştır. Tüm dünyada demiryolu ulaşımının giderek hızla gelişmesi, elektrifikasyon ve sinyalizasyona yönelik yeni uygulamalar, geçmiş yıllara göre daha karmaşık hale gelen demiryolu trafiğinin güvenli bir şekilde gerçekleşmesinin önemini de arttırmıştır. Bu </w:t>
            </w:r>
            <w:r>
              <w:rPr>
                <w:rFonts w:ascii="Times New Roman" w:hAnsi="Times New Roman" w:cs="Times New Roman"/>
                <w:sz w:val="24"/>
                <w:szCs w:val="24"/>
              </w:rPr>
              <w:t>kapsamda</w:t>
            </w:r>
            <w:r w:rsidRPr="00356991">
              <w:rPr>
                <w:rFonts w:ascii="Times New Roman" w:hAnsi="Times New Roman" w:cs="Times New Roman"/>
                <w:sz w:val="24"/>
                <w:szCs w:val="24"/>
              </w:rPr>
              <w:t xml:space="preserve"> öğrenciler, etkin iletişim becerileri kazanarak Raylı Sistemler Elektrik ve Elektronik </w:t>
            </w:r>
            <w:r>
              <w:rPr>
                <w:rFonts w:ascii="Times New Roman" w:hAnsi="Times New Roman" w:cs="Times New Roman"/>
                <w:sz w:val="24"/>
                <w:szCs w:val="24"/>
              </w:rPr>
              <w:t>ve makinistlik</w:t>
            </w:r>
            <w:r w:rsidRPr="00356991">
              <w:rPr>
                <w:rFonts w:ascii="Times New Roman" w:hAnsi="Times New Roman" w:cs="Times New Roman"/>
                <w:sz w:val="24"/>
                <w:szCs w:val="24"/>
              </w:rPr>
              <w:t xml:space="preserve"> alanında çeşitli hizmetleri yöneten, öğrenen, teknikleri ve modern yaklaşımları kullanarak sorunlara çözüm üreten, Raylı Sistemler ile ilgili uygun alanlarda bilgi sahibi olacaklardır.</w:t>
            </w:r>
          </w:p>
          <w:p w:rsidR="00356991" w:rsidRPr="00CF0F6D" w:rsidRDefault="00356991" w:rsidP="00356991">
            <w:pPr>
              <w:ind w:left="22"/>
              <w:jc w:val="both"/>
              <w:rPr>
                <w:rFonts w:ascii="Times New Roman" w:hAnsi="Times New Roman" w:cs="Times New Roman"/>
                <w:sz w:val="24"/>
                <w:szCs w:val="24"/>
              </w:rPr>
            </w:pPr>
          </w:p>
          <w:p w:rsidR="00F407F1" w:rsidRDefault="00F20D38">
            <w:hyperlink r:id="rId6" w:history="1">
              <w:r w:rsidR="00356991" w:rsidRPr="009655FD">
                <w:rPr>
                  <w:rStyle w:val="Kpr"/>
                </w:rPr>
                <w:t>https://obs.karabuk.edu.tr/oibs/bologna/index.aspx?lang=tr&amp;curOp=showPac&amp;curUnit=5300&amp;curSunit=5856</w:t>
              </w:r>
            </w:hyperlink>
          </w:p>
          <w:p w:rsidR="00356991" w:rsidRPr="00356991" w:rsidRDefault="00F20D38">
            <w:pPr>
              <w:rPr>
                <w:rFonts w:ascii="Times New Roman" w:hAnsi="Times New Roman" w:cs="Times New Roman"/>
                <w:sz w:val="24"/>
                <w:szCs w:val="24"/>
              </w:rPr>
            </w:pPr>
            <w:hyperlink r:id="rId7" w:history="1">
              <w:r w:rsidR="00356991" w:rsidRPr="00356991">
                <w:rPr>
                  <w:rStyle w:val="Kpr"/>
                  <w:rFonts w:ascii="Times New Roman" w:hAnsi="Times New Roman" w:cs="Times New Roman"/>
                  <w:sz w:val="24"/>
                  <w:szCs w:val="24"/>
                </w:rPr>
                <w:t>https://obs.karabuk.edu.tr/oibs/bologna/index.aspx?lang=tr&amp;curOp=showPac&amp;curUnit=5300&amp;curSunit=5858</w:t>
              </w:r>
            </w:hyperlink>
          </w:p>
        </w:tc>
      </w:tr>
    </w:tbl>
    <w:p w:rsidR="00B76E5F" w:rsidRPr="00CF0F6D" w:rsidRDefault="00B76E5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2"/>
        <w:gridCol w:w="10"/>
      </w:tblGrid>
      <w:tr w:rsidR="0044154A" w:rsidRPr="00CF0F6D" w:rsidTr="00B76E5F">
        <w:trPr>
          <w:jc w:val="center"/>
        </w:trPr>
        <w:tc>
          <w:tcPr>
            <w:tcW w:w="9042" w:type="dxa"/>
            <w:gridSpan w:val="2"/>
            <w:tcBorders>
              <w:top w:val="single" w:sz="12" w:space="0" w:color="auto"/>
              <w:bottom w:val="single" w:sz="12" w:space="0" w:color="auto"/>
            </w:tcBorders>
            <w:shd w:val="clear" w:color="auto" w:fill="C5E0B3" w:themeFill="accent6" w:themeFillTint="66"/>
          </w:tcPr>
          <w:p w:rsidR="00F375F5" w:rsidRPr="00CF0F6D" w:rsidRDefault="00F375F5" w:rsidP="005A49CA">
            <w:pPr>
              <w:rPr>
                <w:rFonts w:ascii="Times New Roman" w:hAnsi="Times New Roman" w:cs="Times New Roman"/>
                <w:b/>
                <w:bCs/>
                <w:sz w:val="24"/>
                <w:szCs w:val="24"/>
              </w:rPr>
            </w:pPr>
          </w:p>
          <w:p w:rsidR="0044154A" w:rsidRPr="00CF0F6D" w:rsidRDefault="009C3BC4" w:rsidP="009B0C93">
            <w:pPr>
              <w:jc w:val="center"/>
              <w:rPr>
                <w:rFonts w:ascii="Times New Roman" w:hAnsi="Times New Roman" w:cs="Times New Roman"/>
                <w:b/>
                <w:bCs/>
                <w:sz w:val="24"/>
                <w:szCs w:val="24"/>
              </w:rPr>
            </w:pPr>
            <w:r w:rsidRPr="00CF0F6D">
              <w:rPr>
                <w:rFonts w:ascii="Times New Roman" w:hAnsi="Times New Roman" w:cs="Times New Roman"/>
                <w:b/>
                <w:bCs/>
                <w:sz w:val="24"/>
                <w:szCs w:val="24"/>
              </w:rPr>
              <w:t>A</w:t>
            </w:r>
            <w:r w:rsidR="0044154A"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LİDERLİK, YÖNETİM VE KALİTE</w:t>
            </w:r>
          </w:p>
          <w:p w:rsidR="009C3BC4" w:rsidRPr="00CF0F6D" w:rsidRDefault="009C3BC4" w:rsidP="009C3BC4">
            <w:pPr>
              <w:rPr>
                <w:rFonts w:ascii="Times New Roman" w:hAnsi="Times New Roman" w:cs="Times New Roman"/>
                <w:b/>
                <w:bCs/>
                <w:sz w:val="24"/>
                <w:szCs w:val="24"/>
              </w:rPr>
            </w:pPr>
          </w:p>
        </w:tc>
      </w:tr>
      <w:tr w:rsidR="007705B3" w:rsidRPr="00CF0F6D" w:rsidTr="00B76E5F">
        <w:trPr>
          <w:gridAfter w:val="1"/>
          <w:wAfter w:w="10" w:type="dxa"/>
          <w:jc w:val="center"/>
        </w:trPr>
        <w:tc>
          <w:tcPr>
            <w:tcW w:w="9032" w:type="dxa"/>
            <w:tcBorders>
              <w:top w:val="single" w:sz="4" w:space="0" w:color="auto"/>
              <w:bottom w:val="single" w:sz="12" w:space="0" w:color="auto"/>
            </w:tcBorders>
            <w:shd w:val="clear" w:color="auto" w:fill="FFF2CC" w:themeFill="accent4" w:themeFillTint="33"/>
            <w:vAlign w:val="center"/>
          </w:tcPr>
          <w:p w:rsidR="009C3BC4" w:rsidRPr="00CF0F6D" w:rsidRDefault="009C3BC4" w:rsidP="009C3BC4">
            <w:pPr>
              <w:rPr>
                <w:rFonts w:ascii="Times New Roman" w:hAnsi="Times New Roman" w:cs="Times New Roman"/>
                <w:b/>
                <w:bCs/>
                <w:sz w:val="24"/>
                <w:szCs w:val="24"/>
              </w:rPr>
            </w:pPr>
            <w:r w:rsidRPr="00CF0F6D">
              <w:rPr>
                <w:rFonts w:ascii="Times New Roman" w:hAnsi="Times New Roman" w:cs="Times New Roman"/>
                <w:b/>
                <w:bCs/>
                <w:sz w:val="24"/>
                <w:szCs w:val="24"/>
              </w:rPr>
              <w:t>A.</w:t>
            </w:r>
            <w:r w:rsidR="007705B3" w:rsidRPr="00CF0F6D">
              <w:rPr>
                <w:rFonts w:ascii="Times New Roman" w:hAnsi="Times New Roman" w:cs="Times New Roman"/>
                <w:b/>
                <w:bCs/>
                <w:sz w:val="24"/>
                <w:szCs w:val="24"/>
              </w:rPr>
              <w:t>1.</w:t>
            </w:r>
            <w:r w:rsidRPr="00CF0F6D">
              <w:rPr>
                <w:rFonts w:ascii="Times New Roman" w:hAnsi="Times New Roman" w:cs="Times New Roman"/>
                <w:b/>
                <w:bCs/>
                <w:sz w:val="24"/>
                <w:szCs w:val="24"/>
              </w:rPr>
              <w:t xml:space="preserve"> LİDERLİK VE KALİTE</w:t>
            </w:r>
          </w:p>
        </w:tc>
      </w:tr>
      <w:tr w:rsidR="007705B3" w:rsidRPr="00CF0F6D" w:rsidTr="00B76E5F">
        <w:trPr>
          <w:gridAfter w:val="1"/>
          <w:wAfter w:w="10" w:type="dxa"/>
          <w:trHeight w:val="230"/>
          <w:jc w:val="center"/>
        </w:trPr>
        <w:tc>
          <w:tcPr>
            <w:tcW w:w="9032" w:type="dxa"/>
            <w:tcBorders>
              <w:top w:val="single" w:sz="12" w:space="0" w:color="auto"/>
            </w:tcBorders>
            <w:vAlign w:val="center"/>
          </w:tcPr>
          <w:p w:rsidR="009B0C93"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A.1.1. Yönetim modeli ve idari yapı </w:t>
            </w:r>
          </w:p>
          <w:p w:rsidR="00356991" w:rsidRPr="00CF0F6D" w:rsidRDefault="00356991" w:rsidP="00356991">
            <w:pPr>
              <w:spacing w:before="240"/>
              <w:jc w:val="both"/>
              <w:rPr>
                <w:rFonts w:ascii="Times New Roman" w:hAnsi="Times New Roman" w:cs="Times New Roman"/>
                <w:sz w:val="24"/>
                <w:szCs w:val="24"/>
              </w:rPr>
            </w:pPr>
            <w:r w:rsidRPr="00356991">
              <w:rPr>
                <w:rFonts w:ascii="Times New Roman" w:hAnsi="Times New Roman" w:cs="Times New Roman"/>
                <w:sz w:val="24"/>
                <w:szCs w:val="24"/>
              </w:rPr>
              <w:t>Motorlu Araçlar ve Ulaştırma Teknolojileri Bölümü</w:t>
            </w:r>
            <w:r w:rsidR="00B76E5F" w:rsidRPr="00CF0F6D">
              <w:rPr>
                <w:rFonts w:ascii="Times New Roman" w:hAnsi="Times New Roman" w:cs="Times New Roman"/>
                <w:sz w:val="24"/>
                <w:szCs w:val="24"/>
              </w:rPr>
              <w:t xml:space="preserve"> yönetim yapısı, Bölüm Başkanı, Program Sorumlusu ve Program Danışmanından oluşmaktadır.</w:t>
            </w:r>
          </w:p>
          <w:p w:rsidR="00B76E5F" w:rsidRDefault="00F20D38" w:rsidP="00B76E5F">
            <w:hyperlink r:id="rId8" w:history="1">
              <w:r w:rsidR="00356991" w:rsidRPr="009655FD">
                <w:rPr>
                  <w:rStyle w:val="Kpr"/>
                </w:rPr>
                <w:t>https://emyo.karabuk.edu.tr/icerikGoster.aspx?K=S&amp;id=20&amp;BA=index.aspx</w:t>
              </w:r>
            </w:hyperlink>
          </w:p>
          <w:p w:rsidR="00356991" w:rsidRPr="00CF0F6D" w:rsidRDefault="00356991" w:rsidP="00B76E5F">
            <w:pPr>
              <w:rPr>
                <w:rStyle w:val="K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KBÜ’de</w:t>
            </w:r>
            <w:proofErr w:type="spellEnd"/>
            <w:r w:rsidRPr="00CF0F6D">
              <w:rPr>
                <w:rFonts w:ascii="Times New Roman" w:hAnsi="Times New Roman" w:cs="Times New Roman"/>
                <w:sz w:val="24"/>
                <w:szCs w:val="24"/>
              </w:rPr>
              <w:t xml:space="preserve"> kalite güvencesi süreçlerini yürütmek üzere oluşturulmuş bir kalite komisyonu bulunmaktadır. Komisyonunun yetki, görev ve 5/38 Tarih ve Sayı: 04.10.2022 - E.174502 Tarih ve Sayı: 19.10.2022 - E.180263 sorumlulukları ile organizasyon yapısı tanımlanmıştır. Komisyon kalite güvencesi çalışmalarını etkin, kapsayıcı, katılımcı, şeffaf bir biçimde yürütmektedir. Kalite komisyonu çalışmaları her yıl mevzuata uygun olarak iyileştirilmektedir. KBÜ Kalite Güvencesi Yönergesinin 4'üncü maddesinin 5’inci fıkrasına istinaden alt birimlerde kalite güvencesi kültürünün yerleştirilmesi için düzenli çalışmalar yürütülmektedir. Kurumda liderlik uygulamaları ve bu uygulamaların kalite güvencesi sistemi ve kültürünün gelişimine katkısı izlenmekte ve bağlı iyileştirmeler gerçekleştirilmektedir. </w:t>
            </w:r>
          </w:p>
          <w:p w:rsidR="00B76E5F" w:rsidRPr="00CF0F6D" w:rsidRDefault="00B76E5F" w:rsidP="00B76E5F">
            <w:pPr>
              <w:ind w:left="22"/>
              <w:jc w:val="both"/>
              <w:r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r w:rsidRPr="00CF0F6D">
              <w:rPr>
                <w:rFonts w:ascii="Times New Roman" w:hAnsi="Times New Roman" w:cs="Times New Roman"/>
                <w:sz w:val="24"/>
                <w:szCs w:val="24"/>
              </w:rPr>
              <w:t>Eskipazar Meslek Yüksekokulu Müdürü ise, eğitim-öğretim ve araştırma-geliştirme alt çalışma gruplarının üyesidir.</w:t>
            </w:r>
          </w:p>
          <w:p w:rsidR="00B76E5F" w:rsidRPr="00CF0F6D" w:rsidRDefault="00F20D38" w:rsidP="00B76E5F">
            <w:pPr>
              <w:rPr>
                <w:rFonts w:ascii="Times New Roman" w:hAnsi="Times New Roman" w:cs="Times New Roman"/>
                <w:b/>
                <w:bCs/>
                <w:sz w:val="24"/>
                <w:szCs w:val="24"/>
              </w:rPr>
            </w:pPr>
            <w:hyperlink r:id="rId9" w:history="1">
              <w:r w:rsidR="00B76E5F" w:rsidRPr="00CF0F6D">
                <w:rPr>
                  <w:rStyle w:val="Kpr"/>
                  <w:rFonts w:ascii="Times New Roman" w:hAnsi="Times New Roman" w:cs="Times New Roman"/>
                  <w:sz w:val="24"/>
                  <w:szCs w:val="24"/>
                </w:rPr>
                <w:t>https://kalite.karabuk.edu.tr/icerikGoster.aspx?K=S&amp;id=21&amp;BA=index.aspx</w:t>
              </w:r>
            </w:hyperlink>
          </w:p>
        </w:tc>
      </w:tr>
      <w:tr w:rsidR="009B0C93" w:rsidRPr="00CF0F6D" w:rsidTr="00B76E5F">
        <w:trPr>
          <w:gridAfter w:val="1"/>
          <w:wAfter w:w="10" w:type="dxa"/>
          <w:trHeight w:val="226"/>
          <w:jc w:val="center"/>
        </w:trPr>
        <w:tc>
          <w:tcPr>
            <w:tcW w:w="9032" w:type="dxa"/>
            <w:tcBorders>
              <w:bottom w:val="single" w:sz="4" w:space="0" w:color="auto"/>
            </w:tcBorders>
            <w:vAlign w:val="center"/>
          </w:tcPr>
          <w:p w:rsidR="009B0C93"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A.1.2. İç kalite güvencesi mekanizmaları </w:t>
            </w:r>
          </w:p>
          <w:p w:rsidR="00B76E5F" w:rsidRPr="00CF0F6D" w:rsidRDefault="00DD023F" w:rsidP="00B76E5F">
            <w:pPr>
              <w:spacing w:before="240"/>
              <w:ind w:left="22"/>
              <w:jc w:val="both"/>
              <w:rPr>
                <w:rFonts w:ascii="Times New Roman" w:hAnsi="Times New Roman" w:cs="Times New Roman"/>
                <w:sz w:val="24"/>
                <w:szCs w:val="24"/>
              </w:rPr>
            </w:pPr>
            <w:r>
              <w:rPr>
                <w:rFonts w:ascii="Times New Roman" w:hAnsi="Times New Roman" w:cs="Times New Roman"/>
                <w:sz w:val="24"/>
                <w:szCs w:val="24"/>
              </w:rPr>
              <w:t>Bölümün</w:t>
            </w:r>
            <w:r w:rsidR="00B76E5F" w:rsidRPr="00CF0F6D">
              <w:rPr>
                <w:rFonts w:ascii="Times New Roman" w:hAnsi="Times New Roman" w:cs="Times New Roman"/>
                <w:sz w:val="24"/>
                <w:szCs w:val="24"/>
              </w:rPr>
              <w:t xml:space="preserve"> iç kalite güvencesi süreç ve mekanizmaları tanımlanmıştır. Bu yönde “Liderlik ve Kalite” başlığı altındaki “Yönetim modeli ve idari yapı” hakkında Kalite Komisyonu ve alt birimlere ait işleyişi gösteren kanıtlar sunulmuştur.</w:t>
            </w:r>
            <w:r w:rsidR="00070643">
              <w:rPr>
                <w:rFonts w:ascii="Times New Roman" w:hAnsi="Times New Roman" w:cs="Times New Roman"/>
                <w:sz w:val="24"/>
                <w:szCs w:val="24"/>
              </w:rPr>
              <w:t xml:space="preserve"> </w:t>
            </w:r>
            <w:r w:rsidR="00B76E5F" w:rsidRPr="00CF0F6D">
              <w:rPr>
                <w:rFonts w:ascii="Times New Roman" w:hAnsi="Times New Roman" w:cs="Times New Roman"/>
                <w:sz w:val="24"/>
                <w:szCs w:val="24"/>
              </w:rPr>
              <w:t xml:space="preserve">Eskipazar Meslek Yüksekokulunda </w:t>
            </w:r>
            <w:r w:rsidR="00B76E5F" w:rsidRPr="00CF0F6D">
              <w:rPr>
                <w:rFonts w:ascii="Times New Roman" w:hAnsi="Times New Roman" w:cs="Times New Roman"/>
                <w:sz w:val="24"/>
                <w:szCs w:val="24"/>
              </w:rPr>
              <w:lastRenderedPageBreak/>
              <w:t>iç kontrol, görev tanımları; hassas görevler, hizmet şartları, iş akış şeması ve teşkilat şeması bulunmaktadır.</w:t>
            </w:r>
          </w:p>
          <w:p w:rsidR="00BF5B63" w:rsidRPr="00CF0F6D" w:rsidRDefault="00F20D38" w:rsidP="00B76E5F">
            <w:pPr>
              <w:rPr>
                <w:rFonts w:ascii="Times New Roman" w:hAnsi="Times New Roman" w:cs="Times New Roman"/>
                <w:b/>
                <w:bCs/>
                <w:sz w:val="24"/>
                <w:szCs w:val="24"/>
              </w:rPr>
            </w:pPr>
            <w:hyperlink r:id="rId10" w:history="1">
              <w:r w:rsidR="00B76E5F" w:rsidRPr="00CF0F6D">
                <w:rPr>
                  <w:rStyle w:val="Kpr"/>
                  <w:rFonts w:ascii="Times New Roman" w:hAnsi="Times New Roman" w:cs="Times New Roman"/>
                  <w:sz w:val="24"/>
                  <w:szCs w:val="24"/>
                </w:rPr>
                <w:t>https://emyo.karabuk.edu.tr/icerikGoster.aspx?K=S&amp;id=1042&amp;BA=index.aspx</w:t>
              </w:r>
            </w:hyperlink>
          </w:p>
          <w:p w:rsidR="00BF5B63" w:rsidRPr="00CF0F6D" w:rsidRDefault="00BF5B63" w:rsidP="003F1D5F">
            <w:pPr>
              <w:rPr>
                <w:rFonts w:ascii="Times New Roman" w:hAnsi="Times New Roman" w:cs="Times New Roman"/>
                <w:b/>
                <w:bCs/>
                <w:sz w:val="24"/>
                <w:szCs w:val="24"/>
              </w:rPr>
            </w:pPr>
          </w:p>
        </w:tc>
      </w:tr>
      <w:tr w:rsidR="009B0C93" w:rsidRPr="00CF0F6D" w:rsidTr="00B76E5F">
        <w:trPr>
          <w:gridAfter w:val="1"/>
          <w:wAfter w:w="10" w:type="dxa"/>
          <w:trHeight w:val="297"/>
          <w:jc w:val="center"/>
        </w:trPr>
        <w:tc>
          <w:tcPr>
            <w:tcW w:w="9032" w:type="dxa"/>
            <w:tcBorders>
              <w:top w:val="single" w:sz="4" w:space="0" w:color="auto"/>
              <w:bottom w:val="single" w:sz="12" w:space="0" w:color="auto"/>
            </w:tcBorders>
            <w:vAlign w:val="center"/>
          </w:tcPr>
          <w:p w:rsidR="003F1D5F"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A.1.3. Kamuoyunu bilgilendirme ve hesap verebilirlik</w:t>
            </w:r>
          </w:p>
          <w:p w:rsidR="00B76E5F" w:rsidRPr="00CF0F6D" w:rsidRDefault="00B76E5F" w:rsidP="00B76E5F">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Eskipazar Meslek Yüksekokulu sitesinde bünyesinde tüm bölüm ve programlar için </w:t>
            </w:r>
            <w:proofErr w:type="gramStart"/>
            <w:r w:rsidRPr="00CF0F6D">
              <w:rPr>
                <w:rFonts w:ascii="Times New Roman" w:hAnsi="Times New Roman" w:cs="Times New Roman"/>
                <w:sz w:val="24"/>
                <w:szCs w:val="24"/>
              </w:rPr>
              <w:t>oryantasyon</w:t>
            </w:r>
            <w:proofErr w:type="gramEnd"/>
            <w:r w:rsidRPr="00CF0F6D">
              <w:rPr>
                <w:rFonts w:ascii="Times New Roman" w:hAnsi="Times New Roman" w:cs="Times New Roman"/>
                <w:sz w:val="24"/>
                <w:szCs w:val="24"/>
              </w:rPr>
              <w:t xml:space="preserve"> ana başlığı altında bir sorum var, oryantasyon, memnuniyet anketi bulunmaktadır.</w:t>
            </w:r>
          </w:p>
          <w:p w:rsidR="00B76E5F" w:rsidRPr="00CF0F6D" w:rsidRDefault="00F20D38" w:rsidP="00B76E5F">
            <w:pPr>
              <w:ind w:left="22"/>
              <w:jc w:val="both"/>
              <w:rPr>
                <w:rFonts w:ascii="Times New Roman" w:hAnsi="Times New Roman" w:cs="Times New Roman"/>
                <w:sz w:val="24"/>
                <w:szCs w:val="24"/>
              </w:rPr>
            </w:pPr>
            <w:hyperlink r:id="rId11" w:history="1">
              <w:r w:rsidR="00B76E5F" w:rsidRPr="00CF0F6D">
                <w:rPr>
                  <w:rStyle w:val="Kpr"/>
                  <w:rFonts w:ascii="Times New Roman" w:hAnsi="Times New Roman" w:cs="Times New Roman"/>
                  <w:sz w:val="24"/>
                  <w:szCs w:val="24"/>
                </w:rPr>
                <w:t>https://docs.google.com/forms/d/e/1FAIpQLScDw5ijYIp4hy-Pa3UPKUc31YwjQ9Iib-je2Z9h7VKt6G7HpQ/viewform?usp=sf_link</w:t>
              </w:r>
            </w:hyperlink>
          </w:p>
          <w:p w:rsidR="00B76E5F" w:rsidRPr="00CF0F6D" w:rsidRDefault="00F20D38" w:rsidP="00B76E5F">
            <w:pPr>
              <w:ind w:left="22"/>
              <w:jc w:val="both"/>
              <w:rPr>
                <w:rFonts w:ascii="Times New Roman" w:hAnsi="Times New Roman" w:cs="Times New Roman"/>
                <w:sz w:val="24"/>
                <w:szCs w:val="24"/>
              </w:rPr>
            </w:pPr>
            <w:hyperlink r:id="rId12" w:history="1">
              <w:r w:rsidR="00B76E5F" w:rsidRPr="00CF0F6D">
                <w:rPr>
                  <w:rStyle w:val="Kpr"/>
                  <w:rFonts w:ascii="Times New Roman" w:hAnsi="Times New Roman" w:cs="Times New Roman"/>
                  <w:sz w:val="24"/>
                  <w:szCs w:val="24"/>
                </w:rPr>
                <w:t>https://emyo.karabuk.edu.tr/icerikGoster.aspx?K=D&amp;id=5394&amp;BA=index.aspx</w:t>
              </w:r>
            </w:hyperlink>
          </w:p>
          <w:p w:rsidR="00BF5B63" w:rsidRPr="00CF0F6D" w:rsidRDefault="00F20D38" w:rsidP="00B76E5F">
            <w:pPr>
              <w:rPr>
                <w:rFonts w:ascii="Times New Roman" w:hAnsi="Times New Roman" w:cs="Times New Roman"/>
                <w:b/>
                <w:bCs/>
                <w:sz w:val="24"/>
                <w:szCs w:val="24"/>
              </w:rPr>
            </w:pPr>
            <w:hyperlink r:id="rId13" w:history="1">
              <w:r w:rsidR="00B76E5F" w:rsidRPr="00CF0F6D">
                <w:rPr>
                  <w:rStyle w:val="Kpr"/>
                  <w:rFonts w:ascii="Times New Roman" w:hAnsi="Times New Roman" w:cs="Times New Roman"/>
                  <w:sz w:val="24"/>
                  <w:szCs w:val="24"/>
                </w:rPr>
                <w:t>https://docs.google.com/forms/d/e/1FAIpQLScKtqxC3XPaf5lmBPnO4zagM8TLiAYbb_kMQ-w_NPZW-W0FWw/viewform?usp=sf_link</w:t>
              </w:r>
            </w:hyperlink>
          </w:p>
          <w:p w:rsidR="00BF5B63" w:rsidRPr="00CF0F6D" w:rsidRDefault="00BF5B63" w:rsidP="003F1D5F">
            <w:pPr>
              <w:rPr>
                <w:rFonts w:ascii="Times New Roman" w:hAnsi="Times New Roman" w:cs="Times New Roman"/>
                <w:b/>
                <w:bCs/>
                <w:sz w:val="24"/>
                <w:szCs w:val="24"/>
              </w:rPr>
            </w:pPr>
          </w:p>
        </w:tc>
      </w:tr>
      <w:tr w:rsidR="007705B3" w:rsidRPr="00CF0F6D" w:rsidTr="00B76E5F">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7705B3" w:rsidRPr="00CF0F6D" w:rsidRDefault="009B0C93" w:rsidP="007705B3">
            <w:pPr>
              <w:jc w:val="both"/>
              <w:rPr>
                <w:rFonts w:ascii="Times New Roman" w:hAnsi="Times New Roman" w:cs="Times New Roman"/>
                <w:b/>
                <w:bCs/>
                <w:sz w:val="24"/>
                <w:szCs w:val="24"/>
              </w:rPr>
            </w:pPr>
            <w:r w:rsidRPr="00CF0F6D">
              <w:rPr>
                <w:rFonts w:ascii="Times New Roman" w:hAnsi="Times New Roman" w:cs="Times New Roman"/>
                <w:b/>
                <w:bCs/>
                <w:sz w:val="24"/>
                <w:szCs w:val="24"/>
              </w:rPr>
              <w:t>A.</w:t>
            </w:r>
            <w:r w:rsidR="007705B3" w:rsidRPr="00CF0F6D">
              <w:rPr>
                <w:rFonts w:ascii="Times New Roman" w:hAnsi="Times New Roman" w:cs="Times New Roman"/>
                <w:b/>
                <w:bCs/>
                <w:sz w:val="24"/>
                <w:szCs w:val="24"/>
              </w:rPr>
              <w:t xml:space="preserve">2. </w:t>
            </w:r>
            <w:r w:rsidRPr="00CF0F6D">
              <w:rPr>
                <w:rFonts w:ascii="Times New Roman" w:hAnsi="Times New Roman" w:cs="Times New Roman"/>
                <w:b/>
                <w:bCs/>
                <w:sz w:val="24"/>
                <w:szCs w:val="24"/>
              </w:rPr>
              <w:t>MİSYON VE STRATEJİK AMAÇLAR</w:t>
            </w:r>
          </w:p>
        </w:tc>
      </w:tr>
      <w:tr w:rsidR="007705B3" w:rsidRPr="00CF0F6D" w:rsidTr="00B76E5F">
        <w:trPr>
          <w:gridAfter w:val="1"/>
          <w:wAfter w:w="10" w:type="dxa"/>
          <w:jc w:val="center"/>
        </w:trPr>
        <w:tc>
          <w:tcPr>
            <w:tcW w:w="9032" w:type="dxa"/>
            <w:tcBorders>
              <w:top w:val="single" w:sz="12" w:space="0" w:color="auto"/>
              <w:bottom w:val="single" w:sz="12" w:space="0" w:color="auto"/>
            </w:tcBorders>
            <w:vAlign w:val="center"/>
          </w:tcPr>
          <w:p w:rsidR="00B56CBD"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A.2.1. Misyon ve Vizyon </w:t>
            </w:r>
          </w:p>
          <w:p w:rsidR="00B76E5F" w:rsidRPr="00DD023F" w:rsidRDefault="00B76E5F" w:rsidP="00DD023F">
            <w:pPr>
              <w:ind w:left="22"/>
              <w:jc w:val="both"/>
              <w:rPr>
                <w:rFonts w:ascii="Times New Roman" w:hAnsi="Times New Roman" w:cs="Times New Roman"/>
                <w:sz w:val="24"/>
                <w:szCs w:val="24"/>
              </w:rPr>
            </w:pPr>
            <w:r w:rsidRPr="00DD023F">
              <w:rPr>
                <w:rFonts w:ascii="Times New Roman" w:hAnsi="Times New Roman" w:cs="Times New Roman"/>
                <w:b/>
                <w:bCs/>
                <w:sz w:val="24"/>
                <w:szCs w:val="24"/>
              </w:rPr>
              <w:t>Misyon</w:t>
            </w:r>
            <w:r w:rsidRPr="00CF0F6D">
              <w:rPr>
                <w:rFonts w:ascii="Times New Roman" w:hAnsi="Times New Roman" w:cs="Times New Roman"/>
                <w:sz w:val="24"/>
                <w:szCs w:val="24"/>
              </w:rPr>
              <w:t xml:space="preserve">: </w:t>
            </w:r>
            <w:r w:rsidR="00DD023F" w:rsidRPr="00DD023F">
              <w:rPr>
                <w:rFonts w:ascii="Times New Roman" w:hAnsi="Times New Roman" w:cs="Times New Roman"/>
                <w:sz w:val="24"/>
                <w:szCs w:val="24"/>
              </w:rPr>
              <w:t>Bilimsel ve teknolojik gelişmeleri takip edebilen, kendini sürekli geliştiren, yüksek nitelikli ve performanslı, evrensel değerlere saygılı raylı sistemler teknik elemanı yetiştirmektir.</w:t>
            </w:r>
          </w:p>
          <w:p w:rsidR="00DD023F" w:rsidRPr="00CF0F6D" w:rsidRDefault="00DD023F" w:rsidP="00DD023F">
            <w:pPr>
              <w:ind w:left="22"/>
              <w:jc w:val="both"/>
              <w:r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r w:rsidRPr="00DD023F">
              <w:rPr>
                <w:rFonts w:ascii="Times New Roman" w:hAnsi="Times New Roman" w:cs="Times New Roman"/>
                <w:b/>
                <w:bCs/>
                <w:sz w:val="24"/>
                <w:szCs w:val="24"/>
              </w:rPr>
              <w:t>Vizyon</w:t>
            </w:r>
            <w:r w:rsidRPr="00CF0F6D">
              <w:rPr>
                <w:rFonts w:ascii="Times New Roman" w:hAnsi="Times New Roman" w:cs="Times New Roman"/>
                <w:sz w:val="24"/>
                <w:szCs w:val="24"/>
              </w:rPr>
              <w:t xml:space="preserve">: </w:t>
            </w:r>
            <w:r w:rsidR="00DD023F" w:rsidRPr="00DD023F">
              <w:rPr>
                <w:rFonts w:ascii="Times New Roman" w:hAnsi="Times New Roman" w:cs="Times New Roman"/>
                <w:sz w:val="24"/>
                <w:szCs w:val="24"/>
              </w:rPr>
              <w:t>Toplumsal kalitenin artmasına katkıda bulunacak; kaliteye önem veren, kaliteli hizmet vermeyi kendine ilke edinmiş, toplumsal değerlere saygılı raylı sistemler teknik personeli yetiştirmek ve bu alanda öncü program olmaktır.</w:t>
            </w:r>
          </w:p>
          <w:p w:rsidR="00B76E5F" w:rsidRPr="00CF0F6D" w:rsidRDefault="00B76E5F" w:rsidP="00B76E5F">
            <w:pPr>
              <w:ind w:left="22"/>
              <w:jc w:val="both"/>
              <w:r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r w:rsidRPr="00DD023F">
              <w:rPr>
                <w:rFonts w:ascii="Times New Roman" w:hAnsi="Times New Roman" w:cs="Times New Roman"/>
                <w:b/>
                <w:bCs/>
                <w:sz w:val="24"/>
                <w:szCs w:val="24"/>
              </w:rPr>
              <w:t>Politikalar</w:t>
            </w:r>
            <w:r w:rsidRPr="00CF0F6D">
              <w:rPr>
                <w:rFonts w:ascii="Times New Roman" w:hAnsi="Times New Roman" w:cs="Times New Roman"/>
                <w:sz w:val="24"/>
                <w:szCs w:val="24"/>
              </w:rPr>
              <w:t>:</w:t>
            </w:r>
            <w:r w:rsidR="00DD023F">
              <w:rPr>
                <w:rFonts w:ascii="Times New Roman" w:hAnsi="Times New Roman" w:cs="Times New Roman"/>
                <w:sz w:val="24"/>
                <w:szCs w:val="24"/>
              </w:rPr>
              <w:t xml:space="preserve"> </w:t>
            </w:r>
            <w:r w:rsidRPr="00CF0F6D">
              <w:rPr>
                <w:rFonts w:ascii="Times New Roman" w:hAnsi="Times New Roman" w:cs="Times New Roman"/>
                <w:sz w:val="24"/>
                <w:szCs w:val="24"/>
              </w:rPr>
              <w:t>B</w:t>
            </w:r>
            <w:r w:rsidR="00DD023F">
              <w:rPr>
                <w:rFonts w:ascii="Times New Roman" w:hAnsi="Times New Roman" w:cs="Times New Roman"/>
                <w:sz w:val="24"/>
                <w:szCs w:val="24"/>
              </w:rPr>
              <w:t>ölüm</w:t>
            </w:r>
            <w:r w:rsidRPr="00CF0F6D">
              <w:rPr>
                <w:rFonts w:ascii="Times New Roman" w:hAnsi="Times New Roman" w:cs="Times New Roman"/>
                <w:sz w:val="24"/>
                <w:szCs w:val="24"/>
              </w:rPr>
              <w:t xml:space="preserve"> kapsamında fırsat eşitliği gözetilerek Karabük Üniversitesi Politika belgesinde yer alan aşağıdaki alanlara uygun faaliyetler yürütülmektedir.</w:t>
            </w:r>
          </w:p>
          <w:p w:rsidR="00B76E5F" w:rsidRPr="00CF0F6D" w:rsidRDefault="00F20D38" w:rsidP="00B76E5F">
            <w:pPr>
              <w:ind w:left="22"/>
              <w:jc w:val="both"/>
              <w:rPr>
                <w:rFonts w:ascii="Times New Roman" w:hAnsi="Times New Roman" w:cs="Times New Roman"/>
                <w:sz w:val="24"/>
                <w:szCs w:val="24"/>
              </w:rPr>
            </w:pPr>
            <w:hyperlink r:id="rId14" w:history="1">
              <w:r w:rsidR="00B76E5F" w:rsidRPr="00CF0F6D">
                <w:rPr>
                  <w:rStyle w:val="Kpr"/>
                  <w:rFonts w:ascii="Times New Roman" w:hAnsi="Times New Roman" w:cs="Times New Roman"/>
                  <w:sz w:val="24"/>
                  <w:szCs w:val="24"/>
                </w:rPr>
                <w:t>Liderlik, Yönetim ve Kalite Politika Belgesi,</w:t>
              </w:r>
            </w:hyperlink>
          </w:p>
          <w:p w:rsidR="00B76E5F" w:rsidRPr="00CF0F6D" w:rsidRDefault="00F20D38" w:rsidP="00B76E5F">
            <w:pPr>
              <w:ind w:left="22"/>
              <w:jc w:val="both"/>
              <w:rPr>
                <w:rFonts w:ascii="Times New Roman" w:hAnsi="Times New Roman" w:cs="Times New Roman"/>
                <w:sz w:val="24"/>
                <w:szCs w:val="24"/>
              </w:rPr>
            </w:pPr>
            <w:hyperlink r:id="rId15" w:history="1">
              <w:r w:rsidR="00B76E5F" w:rsidRPr="00CF0F6D">
                <w:rPr>
                  <w:rStyle w:val="Kpr"/>
                  <w:rFonts w:ascii="Times New Roman" w:hAnsi="Times New Roman" w:cs="Times New Roman"/>
                  <w:sz w:val="24"/>
                  <w:szCs w:val="24"/>
                </w:rPr>
                <w:t>Eğitim-Öğretim Politika Belgesi,</w:t>
              </w:r>
            </w:hyperlink>
          </w:p>
          <w:p w:rsidR="00B76E5F" w:rsidRPr="00CF0F6D" w:rsidRDefault="00F20D38" w:rsidP="00B76E5F">
            <w:pPr>
              <w:ind w:left="22"/>
              <w:jc w:val="both"/>
              <w:rPr>
                <w:rFonts w:ascii="Times New Roman" w:hAnsi="Times New Roman" w:cs="Times New Roman"/>
                <w:sz w:val="24"/>
                <w:szCs w:val="24"/>
              </w:rPr>
            </w:pPr>
            <w:hyperlink r:id="rId16" w:history="1">
              <w:r w:rsidR="00B76E5F" w:rsidRPr="00CF0F6D">
                <w:rPr>
                  <w:rStyle w:val="Kpr"/>
                  <w:rFonts w:ascii="Times New Roman" w:hAnsi="Times New Roman" w:cs="Times New Roman"/>
                  <w:sz w:val="24"/>
                  <w:szCs w:val="24"/>
                </w:rPr>
                <w:t>Araştırma-Geliştirme Politika Belgesi,</w:t>
              </w:r>
            </w:hyperlink>
          </w:p>
          <w:p w:rsidR="00B76E5F" w:rsidRPr="00CF0F6D" w:rsidRDefault="00F20D38" w:rsidP="00B76E5F">
            <w:pPr>
              <w:ind w:left="22"/>
              <w:jc w:val="both"/>
              <w:rPr>
                <w:rFonts w:ascii="Times New Roman" w:hAnsi="Times New Roman" w:cs="Times New Roman"/>
                <w:sz w:val="24"/>
                <w:szCs w:val="24"/>
              </w:rPr>
            </w:pPr>
            <w:hyperlink r:id="rId17" w:history="1">
              <w:r w:rsidR="00B76E5F" w:rsidRPr="00CF0F6D">
                <w:rPr>
                  <w:rStyle w:val="Kpr"/>
                  <w:rFonts w:ascii="Times New Roman" w:hAnsi="Times New Roman" w:cs="Times New Roman"/>
                  <w:sz w:val="24"/>
                  <w:szCs w:val="24"/>
                </w:rPr>
                <w:t>Toplumsal Katkı Politika Belgesi,</w:t>
              </w:r>
            </w:hyperlink>
          </w:p>
          <w:p w:rsidR="00B76E5F" w:rsidRPr="00CF0F6D" w:rsidRDefault="00F20D38" w:rsidP="00B76E5F">
            <w:pPr>
              <w:ind w:left="22"/>
              <w:jc w:val="both"/>
              <w:rPr>
                <w:rFonts w:ascii="Times New Roman" w:hAnsi="Times New Roman" w:cs="Times New Roman"/>
                <w:sz w:val="24"/>
                <w:szCs w:val="24"/>
              </w:rPr>
            </w:pPr>
            <w:hyperlink r:id="rId18" w:history="1">
              <w:proofErr w:type="spellStart"/>
              <w:r w:rsidR="00B76E5F" w:rsidRPr="00CF0F6D">
                <w:rPr>
                  <w:rStyle w:val="Kpr"/>
                  <w:rFonts w:ascii="Times New Roman" w:hAnsi="Times New Roman" w:cs="Times New Roman"/>
                  <w:sz w:val="24"/>
                  <w:szCs w:val="24"/>
                </w:rPr>
                <w:t>Uluslararasılaşma</w:t>
              </w:r>
              <w:proofErr w:type="spellEnd"/>
              <w:r w:rsidR="00B76E5F" w:rsidRPr="00CF0F6D">
                <w:rPr>
                  <w:rStyle w:val="Kpr"/>
                  <w:rFonts w:ascii="Times New Roman" w:hAnsi="Times New Roman" w:cs="Times New Roman"/>
                  <w:sz w:val="24"/>
                  <w:szCs w:val="24"/>
                </w:rPr>
                <w:t xml:space="preserve"> Politika Belgesi,</w:t>
              </w:r>
            </w:hyperlink>
          </w:p>
          <w:p w:rsidR="00B76E5F" w:rsidRPr="00CF0F6D" w:rsidRDefault="00F20D38" w:rsidP="00B76E5F">
            <w:pPr>
              <w:ind w:left="22"/>
              <w:jc w:val="both"/>
              <w:rPr>
                <w:rFonts w:ascii="Times New Roman" w:hAnsi="Times New Roman" w:cs="Times New Roman"/>
                <w:sz w:val="24"/>
                <w:szCs w:val="24"/>
              </w:rPr>
            </w:pPr>
            <w:hyperlink r:id="rId19" w:history="1">
              <w:r w:rsidR="00B76E5F" w:rsidRPr="00CF0F6D">
                <w:rPr>
                  <w:rStyle w:val="Kpr"/>
                  <w:rFonts w:ascii="Times New Roman" w:hAnsi="Times New Roman" w:cs="Times New Roman"/>
                  <w:sz w:val="24"/>
                  <w:szCs w:val="24"/>
                </w:rPr>
                <w:t>Açık Bilim ve Açık Erişim Politika Belgesi,</w:t>
              </w:r>
            </w:hyperlink>
          </w:p>
          <w:p w:rsidR="00B76E5F" w:rsidRPr="00CF0F6D" w:rsidRDefault="00F20D38" w:rsidP="00B76E5F">
            <w:pPr>
              <w:ind w:left="22"/>
              <w:jc w:val="both"/>
              <w:rPr>
                <w:rFonts w:ascii="Times New Roman" w:hAnsi="Times New Roman" w:cs="Times New Roman"/>
                <w:sz w:val="24"/>
                <w:szCs w:val="24"/>
              </w:rPr>
            </w:pPr>
            <w:hyperlink r:id="rId20" w:history="1">
              <w:r w:rsidR="00B76E5F" w:rsidRPr="00CF0F6D">
                <w:rPr>
                  <w:rStyle w:val="Kpr"/>
                  <w:rFonts w:ascii="Times New Roman" w:hAnsi="Times New Roman" w:cs="Times New Roman"/>
                  <w:sz w:val="24"/>
                  <w:szCs w:val="24"/>
                </w:rPr>
                <w:t>Çevresel Sürdürülebilirlik Politika Belgesi,</w:t>
              </w:r>
            </w:hyperlink>
          </w:p>
          <w:p w:rsidR="00BF5B63" w:rsidRPr="00CF0F6D" w:rsidRDefault="00F20D38" w:rsidP="00B76E5F">
            <w:pPr>
              <w:rPr>
                <w:rStyle w:val="Kpr"/>
                <w:rFonts w:ascii="Times New Roman" w:hAnsi="Times New Roman" w:cs="Times New Roman"/>
                <w:sz w:val="24"/>
                <w:szCs w:val="24"/>
              </w:rPr>
            </w:pPr>
            <w:hyperlink r:id="rId21" w:history="1">
              <w:r w:rsidR="00B76E5F" w:rsidRPr="00CF0F6D">
                <w:rPr>
                  <w:rStyle w:val="Kpr"/>
                  <w:rFonts w:ascii="Times New Roman" w:hAnsi="Times New Roman" w:cs="Times New Roman"/>
                  <w:sz w:val="24"/>
                  <w:szCs w:val="24"/>
                </w:rPr>
                <w:t>Kadın ve Erkek Fırsat Eşitliği Politika Belgesi</w:t>
              </w:r>
            </w:hyperlink>
          </w:p>
          <w:p w:rsidR="00B76E5F" w:rsidRPr="00CF0F6D" w:rsidRDefault="00AF281B" w:rsidP="00CF0F6D">
            <w:pPr>
              <w:spacing w:before="240"/>
              <w:jc w:val="both"/>
              <w:rPr>
                <w:rFonts w:ascii="Times New Roman" w:hAnsi="Times New Roman" w:cs="Times New Roman"/>
                <w:sz w:val="24"/>
                <w:szCs w:val="24"/>
              </w:rPr>
            </w:pPr>
            <w:r>
              <w:rPr>
                <w:rFonts w:ascii="Times New Roman" w:hAnsi="Times New Roman" w:cs="Times New Roman"/>
                <w:sz w:val="24"/>
                <w:szCs w:val="24"/>
              </w:rPr>
              <w:t>Dünyamızın büyük bir köy haline geldiği</w:t>
            </w:r>
            <w:r w:rsidR="00791B66">
              <w:rPr>
                <w:rFonts w:ascii="Times New Roman" w:hAnsi="Times New Roman" w:cs="Times New Roman"/>
                <w:sz w:val="24"/>
                <w:szCs w:val="24"/>
              </w:rPr>
              <w:t xml:space="preserve">, zamanın paradan daha değerli olduğu ve küresel ısınma ve çevre kirliliğinin mevsim değişimlerine etki ettiği </w:t>
            </w:r>
            <w:r>
              <w:rPr>
                <w:rFonts w:ascii="Times New Roman" w:hAnsi="Times New Roman" w:cs="Times New Roman"/>
                <w:sz w:val="24"/>
                <w:szCs w:val="24"/>
              </w:rPr>
              <w:t>günümüzde ulaştırma hizmetlerinin</w:t>
            </w:r>
            <w:r w:rsidR="00791B66">
              <w:rPr>
                <w:rFonts w:ascii="Times New Roman" w:hAnsi="Times New Roman" w:cs="Times New Roman"/>
                <w:sz w:val="24"/>
                <w:szCs w:val="24"/>
              </w:rPr>
              <w:t xml:space="preserve"> önemi daha iyi anlaşılmaktadır. Bu problemlerin çözümünde demiryolu büyük bir yere sahiptir. Ulaşım alanında demiryolunun eksikliği </w:t>
            </w:r>
            <w:proofErr w:type="gramStart"/>
            <w:r w:rsidR="00791B66">
              <w:rPr>
                <w:rFonts w:ascii="Times New Roman" w:hAnsi="Times New Roman" w:cs="Times New Roman"/>
                <w:sz w:val="24"/>
                <w:szCs w:val="24"/>
              </w:rPr>
              <w:t>sac ayağının</w:t>
            </w:r>
            <w:proofErr w:type="gramEnd"/>
            <w:r w:rsidR="00791B66">
              <w:rPr>
                <w:rFonts w:ascii="Times New Roman" w:hAnsi="Times New Roman" w:cs="Times New Roman"/>
                <w:sz w:val="24"/>
                <w:szCs w:val="24"/>
              </w:rPr>
              <w:t xml:space="preserve"> eksik olmasıdır. Ülkelerin gelişmişliğinin bir ölçüsü demiryolu ağının uzunluğudur. Ülkemizde son yıllarda iyiden iyiye önemi anlaşılan ve yatırımlar yapılan demiryolu sektörüne kalifiye eleman yetiştirmek üniversitemizin ve yüksekokulumuzun önceliğidir.</w:t>
            </w:r>
          </w:p>
          <w:p w:rsidR="00BF5B63" w:rsidRDefault="00F20D38" w:rsidP="003F1D5F">
            <w:hyperlink r:id="rId22" w:history="1">
              <w:r w:rsidR="00791B66" w:rsidRPr="009655FD">
                <w:rPr>
                  <w:rStyle w:val="Kpr"/>
                </w:rPr>
                <w:t>https://emyo.karabuk.edu.tr/icerikGoster.aspx?K=S&amp;id=20&amp;BA=index.aspx</w:t>
              </w:r>
            </w:hyperlink>
          </w:p>
          <w:p w:rsidR="00791B66" w:rsidRDefault="00791B66" w:rsidP="003F1D5F"/>
          <w:p w:rsidR="00791B66" w:rsidRDefault="00791B66" w:rsidP="003F1D5F"/>
          <w:p w:rsidR="00791B66" w:rsidRDefault="00791B66" w:rsidP="003F1D5F"/>
          <w:p w:rsidR="00791B66" w:rsidRPr="00CF0F6D" w:rsidRDefault="00791B66" w:rsidP="003F1D5F">
            <w:pPr>
              <w:rPr>
                <w:rFonts w:ascii="Times New Roman" w:hAnsi="Times New Roman" w:cs="Times New Roman"/>
                <w:b/>
                <w:bCs/>
                <w:sz w:val="24"/>
                <w:szCs w:val="24"/>
              </w:rPr>
            </w:pPr>
          </w:p>
        </w:tc>
      </w:tr>
      <w:tr w:rsidR="007705B3" w:rsidRPr="00CF0F6D" w:rsidTr="00B76E5F">
        <w:trPr>
          <w:gridAfter w:val="1"/>
          <w:wAfter w:w="10" w:type="dxa"/>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rsidR="007705B3" w:rsidRPr="00CF0F6D" w:rsidRDefault="009B0C93"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A.</w:t>
            </w:r>
            <w:r w:rsidR="007705B3" w:rsidRPr="00CF0F6D">
              <w:rPr>
                <w:rFonts w:ascii="Times New Roman" w:hAnsi="Times New Roman" w:cs="Times New Roman"/>
                <w:b/>
                <w:bCs/>
                <w:sz w:val="24"/>
                <w:szCs w:val="24"/>
              </w:rPr>
              <w:t xml:space="preserve">3. </w:t>
            </w:r>
            <w:r w:rsidRPr="00CF0F6D">
              <w:rPr>
                <w:rFonts w:ascii="Times New Roman" w:hAnsi="Times New Roman" w:cs="Times New Roman"/>
                <w:b/>
                <w:bCs/>
                <w:sz w:val="24"/>
                <w:szCs w:val="24"/>
              </w:rPr>
              <w:t>PAYDAŞ KATILIMI</w:t>
            </w:r>
          </w:p>
        </w:tc>
      </w:tr>
      <w:tr w:rsidR="00B56CBD" w:rsidRPr="00CF0F6D" w:rsidTr="00B76E5F">
        <w:trPr>
          <w:gridAfter w:val="1"/>
          <w:wAfter w:w="10" w:type="dxa"/>
          <w:trHeight w:val="310"/>
          <w:jc w:val="center"/>
        </w:trPr>
        <w:tc>
          <w:tcPr>
            <w:tcW w:w="9032" w:type="dxa"/>
            <w:tcBorders>
              <w:top w:val="single" w:sz="12" w:space="0" w:color="auto"/>
              <w:bottom w:val="single" w:sz="4" w:space="0" w:color="auto"/>
            </w:tcBorders>
            <w:vAlign w:val="center"/>
          </w:tcPr>
          <w:p w:rsidR="00B56CBD"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A.3.1. İç Paydaşlar (akademik ve idari personel, öğrenci)</w:t>
            </w:r>
          </w:p>
          <w:p w:rsidR="003A3C69" w:rsidRPr="00CF0F6D" w:rsidRDefault="00791B66" w:rsidP="003A3C69">
            <w:pPr>
              <w:spacing w:before="240"/>
              <w:ind w:left="22"/>
              <w:jc w:val="both"/>
              <w:rPr>
                <w:rFonts w:ascii="Times New Roman" w:hAnsi="Times New Roman" w:cs="Times New Roman"/>
                <w:b/>
                <w:bCs/>
                <w:sz w:val="24"/>
                <w:szCs w:val="24"/>
              </w:rPr>
            </w:pPr>
            <w:r>
              <w:rPr>
                <w:rFonts w:ascii="Times New Roman" w:hAnsi="Times New Roman" w:cs="Times New Roman"/>
                <w:b/>
                <w:bCs/>
                <w:sz w:val="24"/>
                <w:szCs w:val="24"/>
              </w:rPr>
              <w:t>Motorlu Araçlar ve Ulaştırma</w:t>
            </w:r>
            <w:r w:rsidR="003A3C69" w:rsidRPr="00CF0F6D">
              <w:rPr>
                <w:rFonts w:ascii="Times New Roman" w:hAnsi="Times New Roman" w:cs="Times New Roman"/>
                <w:b/>
                <w:bCs/>
                <w:sz w:val="24"/>
                <w:szCs w:val="24"/>
              </w:rPr>
              <w:t xml:space="preserve"> Teknolojileri Bölümü Öğretim </w:t>
            </w:r>
            <w:r>
              <w:rPr>
                <w:rFonts w:ascii="Times New Roman" w:hAnsi="Times New Roman" w:cs="Times New Roman"/>
                <w:b/>
                <w:bCs/>
                <w:sz w:val="24"/>
                <w:szCs w:val="24"/>
              </w:rPr>
              <w:t>Elemanları</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Prof. Dr. Tülay EKEMEN KESKİN (Eskipazar MYO Müdürü-KBÜ İnşaat Müh. Bölüm Bşk. Hidrolik ABD)</w:t>
            </w:r>
          </w:p>
          <w:p w:rsidR="003A3C69" w:rsidRPr="00CF0F6D"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Dr.Öğr</w:t>
            </w:r>
            <w:proofErr w:type="spellEnd"/>
            <w:r w:rsidRPr="00CF0F6D">
              <w:rPr>
                <w:rFonts w:ascii="Times New Roman" w:hAnsi="Times New Roman" w:cs="Times New Roman"/>
                <w:sz w:val="24"/>
                <w:szCs w:val="24"/>
              </w:rPr>
              <w:t xml:space="preserve">. Üyesi </w:t>
            </w:r>
            <w:r w:rsidR="00791B66">
              <w:rPr>
                <w:rFonts w:ascii="Times New Roman" w:hAnsi="Times New Roman" w:cs="Times New Roman"/>
                <w:sz w:val="24"/>
                <w:szCs w:val="24"/>
              </w:rPr>
              <w:t>Bilal ÇOLAK</w:t>
            </w:r>
            <w:r w:rsidRPr="00CF0F6D">
              <w:rPr>
                <w:rFonts w:ascii="Times New Roman" w:hAnsi="Times New Roman" w:cs="Times New Roman"/>
                <w:sz w:val="24"/>
                <w:szCs w:val="24"/>
              </w:rPr>
              <w:t xml:space="preserve"> (Eskipazar MYO </w:t>
            </w:r>
            <w:r w:rsidR="00791B66" w:rsidRPr="00791B66">
              <w:rPr>
                <w:rFonts w:ascii="Times New Roman" w:hAnsi="Times New Roman" w:cs="Times New Roman"/>
                <w:sz w:val="24"/>
                <w:szCs w:val="24"/>
              </w:rPr>
              <w:t xml:space="preserve">Motorlu Araçlar ve Ulaştırma </w:t>
            </w:r>
            <w:r w:rsidRPr="00CF0F6D">
              <w:rPr>
                <w:rFonts w:ascii="Times New Roman" w:hAnsi="Times New Roman" w:cs="Times New Roman"/>
                <w:sz w:val="24"/>
                <w:szCs w:val="24"/>
              </w:rPr>
              <w:t xml:space="preserve">Teknolojileri Bölüm </w:t>
            </w:r>
            <w:proofErr w:type="spellStart"/>
            <w:r w:rsidRPr="00CF0F6D">
              <w:rPr>
                <w:rFonts w:ascii="Times New Roman" w:hAnsi="Times New Roman" w:cs="Times New Roman"/>
                <w:sz w:val="24"/>
                <w:szCs w:val="24"/>
              </w:rPr>
              <w:t>Başk</w:t>
            </w:r>
            <w:proofErr w:type="spellEnd"/>
            <w:r w:rsidRPr="00CF0F6D">
              <w:rPr>
                <w:rFonts w:ascii="Times New Roman" w:hAnsi="Times New Roman" w:cs="Times New Roman"/>
                <w:sz w:val="24"/>
                <w:szCs w:val="24"/>
              </w:rPr>
              <w:t>.)</w:t>
            </w:r>
          </w:p>
          <w:p w:rsidR="003A3C69" w:rsidRPr="00791B66" w:rsidRDefault="003A3C69" w:rsidP="003A3C69">
            <w:pPr>
              <w:spacing w:before="240"/>
              <w:ind w:left="22"/>
              <w:jc w:val="both"/>
              <w:rPr>
                <w:rFonts w:ascii="Times New Roman" w:hAnsi="Times New Roman" w:cs="Times New Roman"/>
                <w:sz w:val="24"/>
                <w:szCs w:val="24"/>
              </w:rPr>
            </w:pPr>
            <w:proofErr w:type="spellStart"/>
            <w:r w:rsidRPr="00791B66">
              <w:rPr>
                <w:rFonts w:ascii="Times New Roman" w:hAnsi="Times New Roman" w:cs="Times New Roman"/>
                <w:sz w:val="24"/>
                <w:szCs w:val="24"/>
              </w:rPr>
              <w:t>Öğr</w:t>
            </w:r>
            <w:proofErr w:type="spellEnd"/>
            <w:r w:rsidRPr="00791B66">
              <w:rPr>
                <w:rFonts w:ascii="Times New Roman" w:hAnsi="Times New Roman" w:cs="Times New Roman"/>
                <w:sz w:val="24"/>
                <w:szCs w:val="24"/>
              </w:rPr>
              <w:t xml:space="preserve">. Gör. </w:t>
            </w:r>
            <w:r w:rsidR="00791B66">
              <w:rPr>
                <w:rFonts w:ascii="Times New Roman" w:hAnsi="Times New Roman" w:cs="Times New Roman"/>
                <w:sz w:val="24"/>
                <w:szCs w:val="24"/>
              </w:rPr>
              <w:t>Aydın ÖZKUL</w:t>
            </w:r>
            <w:r w:rsidRPr="00791B66">
              <w:rPr>
                <w:rFonts w:ascii="Times New Roman" w:hAnsi="Times New Roman" w:cs="Times New Roman"/>
                <w:sz w:val="24"/>
                <w:szCs w:val="24"/>
              </w:rPr>
              <w:t xml:space="preserve"> (Eskipazar MYO </w:t>
            </w:r>
            <w:r w:rsidR="006F5B1C">
              <w:rPr>
                <w:rFonts w:ascii="Times New Roman" w:hAnsi="Times New Roman" w:cs="Times New Roman"/>
                <w:sz w:val="24"/>
                <w:szCs w:val="24"/>
              </w:rPr>
              <w:t>Raylı Sistemler Makinistliği</w:t>
            </w:r>
            <w:r w:rsidRPr="00791B66">
              <w:rPr>
                <w:rFonts w:ascii="Times New Roman" w:hAnsi="Times New Roman" w:cs="Times New Roman"/>
                <w:sz w:val="24"/>
                <w:szCs w:val="24"/>
              </w:rPr>
              <w:t xml:space="preserve"> </w:t>
            </w:r>
            <w:proofErr w:type="spellStart"/>
            <w:r w:rsidRPr="00791B66">
              <w:rPr>
                <w:rFonts w:ascii="Times New Roman" w:hAnsi="Times New Roman" w:cs="Times New Roman"/>
                <w:sz w:val="24"/>
                <w:szCs w:val="24"/>
              </w:rPr>
              <w:t>Prog</w:t>
            </w:r>
            <w:proofErr w:type="spellEnd"/>
            <w:r w:rsidRPr="00791B66">
              <w:rPr>
                <w:rFonts w:ascii="Times New Roman" w:hAnsi="Times New Roman" w:cs="Times New Roman"/>
                <w:sz w:val="24"/>
                <w:szCs w:val="24"/>
              </w:rPr>
              <w:t>. Sorumlusu)</w:t>
            </w:r>
          </w:p>
          <w:p w:rsidR="006F5B1C" w:rsidRPr="00791B66" w:rsidRDefault="006F5B1C" w:rsidP="006F5B1C">
            <w:pPr>
              <w:spacing w:before="240"/>
              <w:ind w:left="22"/>
              <w:jc w:val="both"/>
              <w:rPr>
                <w:rFonts w:ascii="Times New Roman" w:hAnsi="Times New Roman" w:cs="Times New Roman"/>
                <w:sz w:val="24"/>
                <w:szCs w:val="24"/>
              </w:rPr>
            </w:pPr>
            <w:proofErr w:type="spellStart"/>
            <w:r w:rsidRPr="00791B66">
              <w:rPr>
                <w:rFonts w:ascii="Times New Roman" w:hAnsi="Times New Roman" w:cs="Times New Roman"/>
                <w:sz w:val="24"/>
                <w:szCs w:val="24"/>
              </w:rPr>
              <w:t>Öğr</w:t>
            </w:r>
            <w:proofErr w:type="spellEnd"/>
            <w:r w:rsidRPr="00791B66">
              <w:rPr>
                <w:rFonts w:ascii="Times New Roman" w:hAnsi="Times New Roman" w:cs="Times New Roman"/>
                <w:sz w:val="24"/>
                <w:szCs w:val="24"/>
              </w:rPr>
              <w:t xml:space="preserve">. Gör. </w:t>
            </w:r>
            <w:r>
              <w:rPr>
                <w:rFonts w:ascii="Times New Roman" w:hAnsi="Times New Roman" w:cs="Times New Roman"/>
                <w:sz w:val="24"/>
                <w:szCs w:val="24"/>
              </w:rPr>
              <w:t>Mehmet TAŞLIYOL</w:t>
            </w:r>
            <w:r w:rsidRPr="00791B66">
              <w:rPr>
                <w:rFonts w:ascii="Times New Roman" w:hAnsi="Times New Roman" w:cs="Times New Roman"/>
                <w:sz w:val="24"/>
                <w:szCs w:val="24"/>
              </w:rPr>
              <w:t xml:space="preserve"> (Eskipazar MYO </w:t>
            </w:r>
            <w:r>
              <w:rPr>
                <w:rFonts w:ascii="Times New Roman" w:hAnsi="Times New Roman" w:cs="Times New Roman"/>
                <w:sz w:val="24"/>
                <w:szCs w:val="24"/>
              </w:rPr>
              <w:t xml:space="preserve">Raylı Sistemler Elektrik ve </w:t>
            </w:r>
            <w:proofErr w:type="gramStart"/>
            <w:r>
              <w:rPr>
                <w:rFonts w:ascii="Times New Roman" w:hAnsi="Times New Roman" w:cs="Times New Roman"/>
                <w:sz w:val="24"/>
                <w:szCs w:val="24"/>
              </w:rPr>
              <w:t xml:space="preserve">Elektronik </w:t>
            </w:r>
            <w:r w:rsidRPr="00791B66">
              <w:rPr>
                <w:rFonts w:ascii="Times New Roman" w:hAnsi="Times New Roman" w:cs="Times New Roman"/>
                <w:sz w:val="24"/>
                <w:szCs w:val="24"/>
              </w:rPr>
              <w:t xml:space="preserve"> </w:t>
            </w:r>
            <w:proofErr w:type="spellStart"/>
            <w:r w:rsidRPr="00791B66">
              <w:rPr>
                <w:rFonts w:ascii="Times New Roman" w:hAnsi="Times New Roman" w:cs="Times New Roman"/>
                <w:sz w:val="24"/>
                <w:szCs w:val="24"/>
              </w:rPr>
              <w:t>Prog</w:t>
            </w:r>
            <w:proofErr w:type="spellEnd"/>
            <w:proofErr w:type="gramEnd"/>
            <w:r w:rsidRPr="00791B66">
              <w:rPr>
                <w:rFonts w:ascii="Times New Roman" w:hAnsi="Times New Roman" w:cs="Times New Roman"/>
                <w:sz w:val="24"/>
                <w:szCs w:val="24"/>
              </w:rPr>
              <w:t>. Sorumlusu)</w:t>
            </w:r>
          </w:p>
          <w:p w:rsidR="006F5B1C"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Öğr</w:t>
            </w:r>
            <w:proofErr w:type="spellEnd"/>
            <w:r w:rsidRPr="00CF0F6D">
              <w:rPr>
                <w:rFonts w:ascii="Times New Roman" w:hAnsi="Times New Roman" w:cs="Times New Roman"/>
                <w:sz w:val="24"/>
                <w:szCs w:val="24"/>
              </w:rPr>
              <w:t xml:space="preserve">. Gör. </w:t>
            </w:r>
            <w:r w:rsidR="006F5B1C">
              <w:rPr>
                <w:rFonts w:ascii="Times New Roman" w:hAnsi="Times New Roman" w:cs="Times New Roman"/>
                <w:sz w:val="24"/>
                <w:szCs w:val="24"/>
              </w:rPr>
              <w:t>Mehmet Fatih ÖZLÜK</w:t>
            </w:r>
          </w:p>
          <w:p w:rsidR="006F5B1C" w:rsidRPr="006F5B1C" w:rsidRDefault="003A3C69" w:rsidP="006F5B1C">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 </w:t>
            </w:r>
            <w:proofErr w:type="spellStart"/>
            <w:r w:rsidR="006F5B1C" w:rsidRPr="006F5B1C">
              <w:rPr>
                <w:rFonts w:ascii="Times New Roman" w:hAnsi="Times New Roman" w:cs="Times New Roman"/>
                <w:sz w:val="24"/>
                <w:szCs w:val="24"/>
              </w:rPr>
              <w:t>Öğr</w:t>
            </w:r>
            <w:proofErr w:type="spellEnd"/>
            <w:r w:rsidR="006F5B1C" w:rsidRPr="006F5B1C">
              <w:rPr>
                <w:rFonts w:ascii="Times New Roman" w:hAnsi="Times New Roman" w:cs="Times New Roman"/>
                <w:sz w:val="24"/>
                <w:szCs w:val="24"/>
              </w:rPr>
              <w:t>. Gör. Mustafa BUĞDAY</w:t>
            </w:r>
          </w:p>
          <w:p w:rsidR="003A3C69" w:rsidRDefault="006F5B1C" w:rsidP="006F5B1C">
            <w:pPr>
              <w:spacing w:before="240"/>
              <w:ind w:left="22"/>
              <w:jc w:val="both"/>
              <w:rPr>
                <w:rFonts w:ascii="Times New Roman" w:hAnsi="Times New Roman" w:cs="Times New Roman"/>
                <w:sz w:val="24"/>
                <w:szCs w:val="24"/>
              </w:rPr>
            </w:pPr>
            <w:proofErr w:type="spellStart"/>
            <w:r w:rsidRPr="006F5B1C">
              <w:rPr>
                <w:rFonts w:ascii="Times New Roman" w:hAnsi="Times New Roman" w:cs="Times New Roman"/>
                <w:sz w:val="24"/>
                <w:szCs w:val="24"/>
              </w:rPr>
              <w:t>Öğr</w:t>
            </w:r>
            <w:proofErr w:type="spellEnd"/>
            <w:r w:rsidRPr="006F5B1C">
              <w:rPr>
                <w:rFonts w:ascii="Times New Roman" w:hAnsi="Times New Roman" w:cs="Times New Roman"/>
                <w:sz w:val="24"/>
                <w:szCs w:val="24"/>
              </w:rPr>
              <w:t>. Gör. Muhammed Emin ARI</w:t>
            </w:r>
          </w:p>
          <w:p w:rsidR="006F5B1C" w:rsidRPr="00CF0F6D" w:rsidRDefault="006F5B1C" w:rsidP="006F5B1C">
            <w:pPr>
              <w:spacing w:before="240"/>
              <w:ind w:left="22"/>
              <w:jc w:val="both"/>
              <w:rPr>
                <w:rFonts w:ascii="Times New Roman" w:hAnsi="Times New Roman" w:cs="Times New Roman"/>
                <w:sz w:val="24"/>
                <w:szCs w:val="24"/>
              </w:rPr>
            </w:pPr>
            <w:r w:rsidRPr="006F5B1C">
              <w:rPr>
                <w:rFonts w:ascii="Times New Roman" w:hAnsi="Times New Roman" w:cs="Times New Roman"/>
                <w:sz w:val="24"/>
                <w:szCs w:val="24"/>
              </w:rPr>
              <w:t xml:space="preserve">Dr. </w:t>
            </w:r>
            <w:proofErr w:type="spellStart"/>
            <w:r w:rsidRPr="006F5B1C">
              <w:rPr>
                <w:rFonts w:ascii="Times New Roman" w:hAnsi="Times New Roman" w:cs="Times New Roman"/>
                <w:sz w:val="24"/>
                <w:szCs w:val="24"/>
              </w:rPr>
              <w:t>Öğr</w:t>
            </w:r>
            <w:proofErr w:type="spellEnd"/>
            <w:r w:rsidRPr="006F5B1C">
              <w:rPr>
                <w:rFonts w:ascii="Times New Roman" w:hAnsi="Times New Roman" w:cs="Times New Roman"/>
                <w:sz w:val="24"/>
                <w:szCs w:val="24"/>
              </w:rPr>
              <w:t>. Üyesi Tülay YILDIRIM TURAN</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İdari Personel</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Eyüp GÖZÜTOK (MYO Sekreteri)</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Gülümser KARACA (Sekreter)</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Öğrencilerimiz</w:t>
            </w:r>
          </w:p>
          <w:p w:rsidR="003A3C69" w:rsidRPr="00CF0F6D" w:rsidRDefault="006F5B1C" w:rsidP="003A3C69">
            <w:pPr>
              <w:spacing w:before="240"/>
              <w:ind w:left="22"/>
              <w:jc w:val="both"/>
              <w:rPr>
                <w:rFonts w:ascii="Times New Roman" w:hAnsi="Times New Roman" w:cs="Times New Roman"/>
                <w:sz w:val="24"/>
                <w:szCs w:val="24"/>
              </w:rPr>
            </w:pPr>
            <w:r>
              <w:rPr>
                <w:rFonts w:ascii="Times New Roman" w:hAnsi="Times New Roman" w:cs="Times New Roman"/>
                <w:sz w:val="24"/>
                <w:szCs w:val="24"/>
              </w:rPr>
              <w:t>Hakan AVCI</w:t>
            </w:r>
            <w:r w:rsidR="003A3C69" w:rsidRPr="00CF0F6D">
              <w:rPr>
                <w:rFonts w:ascii="Times New Roman" w:hAnsi="Times New Roman" w:cs="Times New Roman"/>
                <w:sz w:val="24"/>
                <w:szCs w:val="24"/>
              </w:rPr>
              <w:t xml:space="preserve"> (MYO Öğrencisi</w:t>
            </w:r>
            <w:r>
              <w:rPr>
                <w:rFonts w:ascii="Times New Roman" w:hAnsi="Times New Roman" w:cs="Times New Roman"/>
                <w:sz w:val="24"/>
                <w:szCs w:val="24"/>
              </w:rPr>
              <w:t>-mezun</w:t>
            </w:r>
            <w:r w:rsidR="003A3C69" w:rsidRPr="00CF0F6D">
              <w:rPr>
                <w:rFonts w:ascii="Times New Roman" w:hAnsi="Times New Roman" w:cs="Times New Roman"/>
                <w:sz w:val="24"/>
                <w:szCs w:val="24"/>
              </w:rPr>
              <w:t>)</w:t>
            </w:r>
          </w:p>
          <w:p w:rsidR="00BF5B63" w:rsidRPr="00CF0F6D" w:rsidRDefault="00BF5B63" w:rsidP="003F1D5F">
            <w:pPr>
              <w:rPr>
                <w:rFonts w:ascii="Times New Roman" w:hAnsi="Times New Roman" w:cs="Times New Roman"/>
                <w:b/>
                <w:bCs/>
                <w:sz w:val="24"/>
                <w:szCs w:val="24"/>
              </w:rPr>
            </w:pPr>
          </w:p>
        </w:tc>
      </w:tr>
      <w:tr w:rsidR="000D2236" w:rsidRPr="00CF0F6D" w:rsidTr="00B76E5F">
        <w:trPr>
          <w:gridAfter w:val="1"/>
          <w:wAfter w:w="10" w:type="dxa"/>
          <w:trHeight w:val="219"/>
          <w:jc w:val="center"/>
        </w:trPr>
        <w:tc>
          <w:tcPr>
            <w:tcW w:w="9032" w:type="dxa"/>
            <w:tcBorders>
              <w:top w:val="single" w:sz="4" w:space="0" w:color="auto"/>
              <w:bottom w:val="single" w:sz="12" w:space="0" w:color="auto"/>
            </w:tcBorders>
            <w:vAlign w:val="center"/>
          </w:tcPr>
          <w:p w:rsidR="00EA27F8" w:rsidRPr="00EA27F8" w:rsidRDefault="00EA27F8" w:rsidP="00EA27F8">
            <w:pPr>
              <w:jc w:val="both"/>
              <w:rPr>
                <w:rFonts w:ascii="Times New Roman" w:eastAsia="Times New Roman" w:hAnsi="Times New Roman" w:cs="Times New Roman"/>
                <w:b/>
                <w:bCs/>
                <w:sz w:val="24"/>
                <w:szCs w:val="24"/>
                <w:u w:val="single"/>
              </w:rPr>
            </w:pPr>
            <w:r w:rsidRPr="00EA27F8">
              <w:rPr>
                <w:rFonts w:ascii="Times New Roman" w:eastAsia="Times New Roman" w:hAnsi="Times New Roman" w:cs="Times New Roman"/>
                <w:b/>
                <w:bCs/>
                <w:sz w:val="24"/>
                <w:szCs w:val="24"/>
                <w:u w:val="single"/>
              </w:rPr>
              <w:t>Devlet Kurumları/Belediyeler</w:t>
            </w:r>
          </w:p>
          <w:p w:rsidR="00EA27F8" w:rsidRPr="00EA27F8" w:rsidRDefault="00EA27F8" w:rsidP="00EA27F8">
            <w:pPr>
              <w:jc w:val="both"/>
              <w:rPr>
                <w:rFonts w:ascii="Times New Roman" w:eastAsia="Times New Roman" w:hAnsi="Times New Roman" w:cs="Times New Roman"/>
                <w:b/>
                <w:bCs/>
                <w:sz w:val="24"/>
                <w:szCs w:val="24"/>
              </w:rPr>
            </w:pPr>
            <w:r w:rsidRPr="00EA27F8">
              <w:rPr>
                <w:rFonts w:ascii="Times New Roman" w:eastAsia="Times New Roman" w:hAnsi="Times New Roman" w:cs="Times New Roman"/>
                <w:bCs/>
                <w:sz w:val="24"/>
                <w:szCs w:val="24"/>
              </w:rPr>
              <w:t>Cüneyt TÜRKKUŞU (TCDD Genel Müdürlüğü Eğitim Dairesi Başkanı</w:t>
            </w:r>
            <w:r w:rsidRPr="00EA27F8">
              <w:rPr>
                <w:rFonts w:ascii="Times New Roman" w:eastAsia="Times New Roman" w:hAnsi="Times New Roman" w:cs="Times New Roman"/>
                <w:b/>
                <w:bCs/>
                <w:sz w:val="24"/>
                <w:szCs w:val="24"/>
              </w:rPr>
              <w:t>)</w:t>
            </w:r>
          </w:p>
          <w:p w:rsidR="00EA27F8" w:rsidRPr="00EA27F8" w:rsidRDefault="00EA27F8" w:rsidP="00EA27F8">
            <w:pPr>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Emin DEMİR (Eskipazar Metal ve Metal Ürünleri İhtisas OSB Müdürü)</w:t>
            </w:r>
          </w:p>
          <w:p w:rsidR="00EA27F8" w:rsidRPr="00EA27F8" w:rsidRDefault="00EA27F8" w:rsidP="00EA27F8">
            <w:pPr>
              <w:spacing w:before="120" w:after="120"/>
              <w:jc w:val="both"/>
              <w:rPr>
                <w:rFonts w:ascii="Times New Roman" w:eastAsia="Times New Roman" w:hAnsi="Times New Roman" w:cs="Times New Roman"/>
                <w:b/>
                <w:bCs/>
                <w:sz w:val="24"/>
                <w:szCs w:val="24"/>
                <w:u w:val="single"/>
              </w:rPr>
            </w:pPr>
            <w:r w:rsidRPr="00EA27F8">
              <w:rPr>
                <w:rFonts w:ascii="Times New Roman" w:eastAsia="Times New Roman" w:hAnsi="Times New Roman" w:cs="Times New Roman"/>
                <w:b/>
                <w:bCs/>
                <w:sz w:val="24"/>
                <w:szCs w:val="24"/>
                <w:u w:val="single"/>
              </w:rPr>
              <w:t>Özel Kuruluşlar</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 xml:space="preserve">Muharrem ONUR( TMS Tren Bakım Onarım A.Ş. Gen. Md. </w:t>
            </w:r>
            <w:proofErr w:type="spellStart"/>
            <w:r w:rsidRPr="00EA27F8">
              <w:rPr>
                <w:rFonts w:ascii="Times New Roman" w:eastAsia="Times New Roman" w:hAnsi="Times New Roman" w:cs="Times New Roman"/>
                <w:bCs/>
                <w:sz w:val="24"/>
                <w:szCs w:val="24"/>
              </w:rPr>
              <w:t>Yard</w:t>
            </w:r>
            <w:proofErr w:type="spellEnd"/>
            <w:r w:rsidRPr="00EA27F8">
              <w:rPr>
                <w:rFonts w:ascii="Times New Roman" w:eastAsia="Times New Roman" w:hAnsi="Times New Roman" w:cs="Times New Roman"/>
                <w:bCs/>
                <w:sz w:val="24"/>
                <w:szCs w:val="24"/>
              </w:rPr>
              <w:t>.)</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Bülent ŞENOL (</w:t>
            </w:r>
            <w:proofErr w:type="spellStart"/>
            <w:r w:rsidRPr="00EA27F8">
              <w:rPr>
                <w:rFonts w:ascii="Times New Roman" w:eastAsia="Times New Roman" w:hAnsi="Times New Roman" w:cs="Times New Roman"/>
                <w:bCs/>
                <w:sz w:val="24"/>
                <w:szCs w:val="24"/>
              </w:rPr>
              <w:t>Trentürk</w:t>
            </w:r>
            <w:proofErr w:type="spellEnd"/>
            <w:r w:rsidRPr="00EA27F8">
              <w:rPr>
                <w:rFonts w:ascii="Times New Roman" w:eastAsia="Times New Roman" w:hAnsi="Times New Roman" w:cs="Times New Roman"/>
                <w:bCs/>
                <w:sz w:val="24"/>
                <w:szCs w:val="24"/>
              </w:rPr>
              <w:t xml:space="preserve"> Raylı Sistemler A.Ş.)</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Sefa ÇETİNKAYA( Elektrik ve Otomasyon Md.)</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Melek Burcu ÖZTÜRK(Kardemir Eğitim Md.)</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Mustafa OKAN ÇALIOVA (</w:t>
            </w:r>
            <w:proofErr w:type="spellStart"/>
            <w:r w:rsidRPr="00EA27F8">
              <w:rPr>
                <w:rFonts w:ascii="Times New Roman" w:eastAsia="Times New Roman" w:hAnsi="Times New Roman" w:cs="Times New Roman"/>
                <w:bCs/>
                <w:sz w:val="24"/>
                <w:szCs w:val="24"/>
              </w:rPr>
              <w:t>Restder</w:t>
            </w:r>
            <w:proofErr w:type="spellEnd"/>
            <w:r w:rsidRPr="00EA27F8">
              <w:rPr>
                <w:rFonts w:ascii="Times New Roman" w:eastAsia="Times New Roman" w:hAnsi="Times New Roman" w:cs="Times New Roman"/>
                <w:bCs/>
                <w:sz w:val="24"/>
                <w:szCs w:val="24"/>
              </w:rPr>
              <w:t xml:space="preserve"> Genel Başkan)</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 xml:space="preserve">Türkan Irmak DUMAN( </w:t>
            </w:r>
            <w:proofErr w:type="spellStart"/>
            <w:r w:rsidRPr="00EA27F8">
              <w:rPr>
                <w:rFonts w:ascii="Times New Roman" w:eastAsia="Times New Roman" w:hAnsi="Times New Roman" w:cs="Times New Roman"/>
                <w:bCs/>
                <w:sz w:val="24"/>
                <w:szCs w:val="24"/>
              </w:rPr>
              <w:t>Faray</w:t>
            </w:r>
            <w:proofErr w:type="spellEnd"/>
            <w:r w:rsidRPr="00EA27F8">
              <w:rPr>
                <w:rFonts w:ascii="Times New Roman" w:eastAsia="Times New Roman" w:hAnsi="Times New Roman" w:cs="Times New Roman"/>
                <w:bCs/>
                <w:sz w:val="24"/>
                <w:szCs w:val="24"/>
              </w:rPr>
              <w:t xml:space="preserve"> </w:t>
            </w:r>
            <w:proofErr w:type="spellStart"/>
            <w:r w:rsidRPr="00EA27F8">
              <w:rPr>
                <w:rFonts w:ascii="Times New Roman" w:eastAsia="Times New Roman" w:hAnsi="Times New Roman" w:cs="Times New Roman"/>
                <w:bCs/>
                <w:sz w:val="24"/>
                <w:szCs w:val="24"/>
              </w:rPr>
              <w:t>Demtek</w:t>
            </w:r>
            <w:proofErr w:type="spellEnd"/>
            <w:r w:rsidRPr="00EA27F8">
              <w:rPr>
                <w:rFonts w:ascii="Times New Roman" w:eastAsia="Times New Roman" w:hAnsi="Times New Roman" w:cs="Times New Roman"/>
                <w:bCs/>
                <w:sz w:val="24"/>
                <w:szCs w:val="24"/>
              </w:rPr>
              <w:t>)</w:t>
            </w:r>
          </w:p>
          <w:p w:rsidR="00EA27F8" w:rsidRPr="00EA27F8" w:rsidRDefault="00EA27F8" w:rsidP="00EA27F8">
            <w:pPr>
              <w:spacing w:before="120" w:after="120"/>
              <w:jc w:val="both"/>
              <w:rPr>
                <w:rFonts w:ascii="Times New Roman" w:eastAsia="Times New Roman" w:hAnsi="Times New Roman" w:cs="Times New Roman"/>
                <w:bCs/>
                <w:sz w:val="24"/>
                <w:szCs w:val="24"/>
              </w:rPr>
            </w:pPr>
            <w:proofErr w:type="spellStart"/>
            <w:r w:rsidRPr="00EA27F8">
              <w:rPr>
                <w:rFonts w:ascii="Times New Roman" w:eastAsia="Times New Roman" w:hAnsi="Times New Roman" w:cs="Times New Roman"/>
                <w:bCs/>
                <w:sz w:val="24"/>
                <w:szCs w:val="24"/>
              </w:rPr>
              <w:t>Tolgay</w:t>
            </w:r>
            <w:proofErr w:type="spellEnd"/>
            <w:r w:rsidRPr="00EA27F8">
              <w:rPr>
                <w:rFonts w:ascii="Times New Roman" w:eastAsia="Times New Roman" w:hAnsi="Times New Roman" w:cs="Times New Roman"/>
                <w:bCs/>
                <w:sz w:val="24"/>
                <w:szCs w:val="24"/>
              </w:rPr>
              <w:t xml:space="preserve"> KALYONCU ( Sefine Tersanesi, İSG Müdürü)</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t>Zafer ÇAY (</w:t>
            </w:r>
            <w:proofErr w:type="spellStart"/>
            <w:r w:rsidRPr="00EA27F8">
              <w:rPr>
                <w:rFonts w:ascii="Times New Roman" w:eastAsia="Times New Roman" w:hAnsi="Times New Roman" w:cs="Times New Roman"/>
                <w:bCs/>
                <w:sz w:val="24"/>
                <w:szCs w:val="24"/>
              </w:rPr>
              <w:t>Alstom</w:t>
            </w:r>
            <w:proofErr w:type="spellEnd"/>
            <w:r w:rsidRPr="00EA27F8">
              <w:rPr>
                <w:rFonts w:ascii="Times New Roman" w:eastAsia="Times New Roman" w:hAnsi="Times New Roman" w:cs="Times New Roman"/>
                <w:bCs/>
                <w:sz w:val="24"/>
                <w:szCs w:val="24"/>
              </w:rPr>
              <w:t>/</w:t>
            </w:r>
            <w:proofErr w:type="spellStart"/>
            <w:r w:rsidRPr="00EA27F8">
              <w:rPr>
                <w:rFonts w:ascii="Times New Roman" w:eastAsia="Times New Roman" w:hAnsi="Times New Roman" w:cs="Times New Roman"/>
                <w:bCs/>
                <w:sz w:val="24"/>
                <w:szCs w:val="24"/>
              </w:rPr>
              <w:t>Ameca</w:t>
            </w:r>
            <w:proofErr w:type="spellEnd"/>
            <w:r w:rsidRPr="00EA27F8">
              <w:rPr>
                <w:rFonts w:ascii="Times New Roman" w:eastAsia="Times New Roman" w:hAnsi="Times New Roman" w:cs="Times New Roman"/>
                <w:bCs/>
                <w:sz w:val="24"/>
                <w:szCs w:val="24"/>
              </w:rPr>
              <w:t xml:space="preserve"> </w:t>
            </w:r>
            <w:proofErr w:type="spellStart"/>
            <w:r w:rsidRPr="00EA27F8">
              <w:rPr>
                <w:rFonts w:ascii="Times New Roman" w:eastAsia="Times New Roman" w:hAnsi="Times New Roman" w:cs="Times New Roman"/>
                <w:bCs/>
                <w:sz w:val="24"/>
                <w:szCs w:val="24"/>
              </w:rPr>
              <w:t>Engineering</w:t>
            </w:r>
            <w:proofErr w:type="spellEnd"/>
            <w:r w:rsidRPr="00EA27F8">
              <w:rPr>
                <w:rFonts w:ascii="Times New Roman" w:eastAsia="Times New Roman" w:hAnsi="Times New Roman" w:cs="Times New Roman"/>
                <w:bCs/>
                <w:sz w:val="24"/>
                <w:szCs w:val="24"/>
              </w:rPr>
              <w:t xml:space="preserve"> Müdür)</w:t>
            </w:r>
          </w:p>
          <w:p w:rsidR="00EA27F8" w:rsidRPr="00EA27F8" w:rsidRDefault="00EA27F8" w:rsidP="00EA27F8">
            <w:pPr>
              <w:spacing w:before="120" w:after="120"/>
              <w:jc w:val="both"/>
              <w:rPr>
                <w:rFonts w:ascii="Times New Roman" w:eastAsia="Times New Roman" w:hAnsi="Times New Roman" w:cs="Times New Roman"/>
                <w:bCs/>
                <w:sz w:val="24"/>
                <w:szCs w:val="24"/>
              </w:rPr>
            </w:pPr>
            <w:r w:rsidRPr="00EA27F8">
              <w:rPr>
                <w:rFonts w:ascii="Times New Roman" w:eastAsia="Times New Roman" w:hAnsi="Times New Roman" w:cs="Times New Roman"/>
                <w:bCs/>
                <w:sz w:val="24"/>
                <w:szCs w:val="24"/>
              </w:rPr>
              <w:lastRenderedPageBreak/>
              <w:t>Arda ŞAHİN</w:t>
            </w:r>
            <w:r>
              <w:rPr>
                <w:rFonts w:ascii="Times New Roman" w:eastAsia="Times New Roman" w:hAnsi="Times New Roman" w:cs="Times New Roman"/>
                <w:bCs/>
                <w:sz w:val="24"/>
                <w:szCs w:val="24"/>
              </w:rPr>
              <w:t xml:space="preserve"> </w:t>
            </w:r>
            <w:r w:rsidRPr="00EA27F8">
              <w:rPr>
                <w:rFonts w:ascii="Times New Roman" w:eastAsia="Times New Roman" w:hAnsi="Times New Roman" w:cs="Times New Roman"/>
                <w:bCs/>
                <w:sz w:val="24"/>
                <w:szCs w:val="24"/>
              </w:rPr>
              <w:t>(</w:t>
            </w:r>
            <w:proofErr w:type="spellStart"/>
            <w:r w:rsidRPr="00EA27F8">
              <w:rPr>
                <w:rFonts w:ascii="Times New Roman" w:eastAsia="Times New Roman" w:hAnsi="Times New Roman" w:cs="Times New Roman"/>
                <w:bCs/>
                <w:sz w:val="24"/>
                <w:szCs w:val="24"/>
              </w:rPr>
              <w:t>Alstom</w:t>
            </w:r>
            <w:proofErr w:type="spellEnd"/>
            <w:r w:rsidRPr="00EA27F8">
              <w:rPr>
                <w:rFonts w:ascii="Times New Roman" w:eastAsia="Times New Roman" w:hAnsi="Times New Roman" w:cs="Times New Roman"/>
                <w:bCs/>
                <w:sz w:val="24"/>
                <w:szCs w:val="24"/>
              </w:rPr>
              <w:t>/</w:t>
            </w:r>
            <w:proofErr w:type="spellStart"/>
            <w:r w:rsidRPr="00EA27F8">
              <w:rPr>
                <w:rFonts w:ascii="Times New Roman" w:eastAsia="Times New Roman" w:hAnsi="Times New Roman" w:cs="Times New Roman"/>
                <w:bCs/>
                <w:sz w:val="24"/>
                <w:szCs w:val="24"/>
              </w:rPr>
              <w:t>Ameca</w:t>
            </w:r>
            <w:proofErr w:type="spellEnd"/>
            <w:r w:rsidRPr="00EA27F8">
              <w:rPr>
                <w:rFonts w:ascii="Times New Roman" w:eastAsia="Times New Roman" w:hAnsi="Times New Roman" w:cs="Times New Roman"/>
                <w:bCs/>
                <w:sz w:val="24"/>
                <w:szCs w:val="24"/>
              </w:rPr>
              <w:t xml:space="preserve"> </w:t>
            </w:r>
            <w:proofErr w:type="spellStart"/>
            <w:r w:rsidRPr="00EA27F8">
              <w:rPr>
                <w:rFonts w:ascii="Times New Roman" w:eastAsia="Times New Roman" w:hAnsi="Times New Roman" w:cs="Times New Roman"/>
                <w:bCs/>
                <w:sz w:val="24"/>
                <w:szCs w:val="24"/>
              </w:rPr>
              <w:t>Engineering</w:t>
            </w:r>
            <w:proofErr w:type="spellEnd"/>
            <w:r w:rsidRPr="00EA27F8">
              <w:rPr>
                <w:rFonts w:ascii="Times New Roman" w:eastAsia="Times New Roman" w:hAnsi="Times New Roman" w:cs="Times New Roman"/>
                <w:bCs/>
                <w:sz w:val="24"/>
                <w:szCs w:val="24"/>
              </w:rPr>
              <w:t xml:space="preserve"> )</w:t>
            </w:r>
          </w:p>
          <w:p w:rsidR="00EA27F8" w:rsidRPr="00EA27F8" w:rsidRDefault="00EA27F8" w:rsidP="00EA27F8">
            <w:pPr>
              <w:spacing w:before="120" w:after="120"/>
              <w:jc w:val="both"/>
              <w:rPr>
                <w:rFonts w:ascii="Times New Roman" w:eastAsia="Times New Roman" w:hAnsi="Times New Roman" w:cs="Times New Roman"/>
                <w:b/>
                <w:bCs/>
                <w:sz w:val="24"/>
                <w:szCs w:val="24"/>
                <w:u w:val="single"/>
              </w:rPr>
            </w:pPr>
            <w:r w:rsidRPr="00EA27F8">
              <w:rPr>
                <w:rFonts w:ascii="Times New Roman" w:eastAsia="Times New Roman" w:hAnsi="Times New Roman" w:cs="Times New Roman"/>
                <w:b/>
                <w:bCs/>
                <w:sz w:val="24"/>
                <w:szCs w:val="24"/>
                <w:u w:val="single"/>
              </w:rPr>
              <w:t>Mezunlarımız</w:t>
            </w:r>
          </w:p>
          <w:p w:rsidR="00BF5B63" w:rsidRPr="00EA27F8" w:rsidRDefault="00EA27F8" w:rsidP="00EA27F8">
            <w:pPr>
              <w:spacing w:before="120" w:after="120"/>
              <w:jc w:val="both"/>
              <w:rPr>
                <w:rFonts w:ascii="Times New Roman" w:eastAsia="Times New Roman" w:hAnsi="Times New Roman" w:cs="Times New Roman"/>
                <w:sz w:val="24"/>
                <w:szCs w:val="20"/>
                <w:lang w:eastAsia="tr-TR"/>
              </w:rPr>
            </w:pPr>
            <w:r w:rsidRPr="00EA27F8">
              <w:rPr>
                <w:rFonts w:ascii="Times New Roman" w:eastAsia="Times New Roman" w:hAnsi="Times New Roman" w:cs="Times New Roman"/>
                <w:bCs/>
                <w:sz w:val="24"/>
                <w:szCs w:val="24"/>
              </w:rPr>
              <w:t>Hakan AVCI</w:t>
            </w:r>
          </w:p>
        </w:tc>
      </w:tr>
      <w:tr w:rsidR="000153DA" w:rsidRPr="00CF0F6D" w:rsidTr="00B76E5F">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0153DA" w:rsidRPr="00CF0F6D" w:rsidRDefault="000153DA" w:rsidP="005A49CA">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A.4. ULUSLARARASILAŞMA</w:t>
            </w:r>
          </w:p>
        </w:tc>
      </w:tr>
      <w:tr w:rsidR="000153DA" w:rsidRPr="00CF0F6D" w:rsidTr="00B76E5F">
        <w:trPr>
          <w:gridAfter w:val="1"/>
          <w:wAfter w:w="10" w:type="dxa"/>
          <w:jc w:val="center"/>
        </w:trPr>
        <w:tc>
          <w:tcPr>
            <w:tcW w:w="9032" w:type="dxa"/>
            <w:tcBorders>
              <w:top w:val="single" w:sz="12" w:space="0" w:color="auto"/>
            </w:tcBorders>
            <w:vAlign w:val="center"/>
          </w:tcPr>
          <w:p w:rsidR="003A3C69" w:rsidRPr="00CF0F6D" w:rsidRDefault="003A3C69" w:rsidP="003A3C69">
            <w:pPr>
              <w:jc w:val="both"/>
              <w:rPr>
                <w:rFonts w:ascii="Times New Roman" w:hAnsi="Times New Roman" w:cs="Times New Roman"/>
                <w:sz w:val="24"/>
                <w:szCs w:val="24"/>
              </w:rPr>
            </w:pPr>
            <w:r w:rsidRPr="00CF0F6D">
              <w:rPr>
                <w:rFonts w:ascii="Times New Roman" w:hAnsi="Times New Roman" w:cs="Times New Roman"/>
                <w:sz w:val="24"/>
                <w:szCs w:val="24"/>
              </w:rPr>
              <w:t>Karabük Üniversitesi Vizyonunda belirtilen “</w:t>
            </w:r>
            <w:proofErr w:type="spellStart"/>
            <w:r w:rsidRPr="00CF0F6D">
              <w:rPr>
                <w:rFonts w:ascii="Times New Roman" w:hAnsi="Times New Roman" w:cs="Times New Roman"/>
                <w:sz w:val="24"/>
                <w:szCs w:val="24"/>
              </w:rPr>
              <w:t>Uluslararasılaşmada</w:t>
            </w:r>
            <w:proofErr w:type="spellEnd"/>
            <w:r w:rsidRPr="00CF0F6D">
              <w:rPr>
                <w:rFonts w:ascii="Times New Roman" w:hAnsi="Times New Roman" w:cs="Times New Roman"/>
                <w:sz w:val="24"/>
                <w:szCs w:val="24"/>
              </w:rPr>
              <w:t xml:space="preserve"> lider üniversite olmak” stratejisi doğrultusunda uluslararası bir üniversite olmak amacıyla kurumda </w:t>
            </w:r>
            <w:proofErr w:type="spellStart"/>
            <w:r w:rsidRPr="00CF0F6D">
              <w:rPr>
                <w:rFonts w:ascii="Times New Roman" w:hAnsi="Times New Roman" w:cs="Times New Roman"/>
                <w:sz w:val="24"/>
                <w:szCs w:val="24"/>
              </w:rPr>
              <w:t>uluslararasılaşma</w:t>
            </w:r>
            <w:proofErr w:type="spellEnd"/>
            <w:r w:rsidRPr="00CF0F6D">
              <w:rPr>
                <w:rFonts w:ascii="Times New Roman" w:hAnsi="Times New Roman" w:cs="Times New Roman"/>
                <w:sz w:val="24"/>
                <w:szCs w:val="24"/>
              </w:rPr>
              <w:t xml:space="preserve"> faaliyetleri etkin bir şekilde yürütülmektedir. </w:t>
            </w:r>
            <w:proofErr w:type="spellStart"/>
            <w:r w:rsidRPr="00CF0F6D">
              <w:rPr>
                <w:rFonts w:ascii="Times New Roman" w:hAnsi="Times New Roman" w:cs="Times New Roman"/>
                <w:sz w:val="24"/>
                <w:szCs w:val="24"/>
              </w:rPr>
              <w:t>Uluslararasılaşma</w:t>
            </w:r>
            <w:proofErr w:type="spellEnd"/>
            <w:r w:rsidRPr="00CF0F6D">
              <w:rPr>
                <w:rFonts w:ascii="Times New Roman" w:hAnsi="Times New Roman" w:cs="Times New Roman"/>
                <w:sz w:val="24"/>
                <w:szCs w:val="24"/>
              </w:rPr>
              <w:t xml:space="preserve"> süreçlerinin yönetimi ve </w:t>
            </w:r>
            <w:proofErr w:type="spellStart"/>
            <w:r w:rsidRPr="00CF0F6D">
              <w:rPr>
                <w:rFonts w:ascii="Times New Roman" w:hAnsi="Times New Roman" w:cs="Times New Roman"/>
                <w:sz w:val="24"/>
                <w:szCs w:val="24"/>
              </w:rPr>
              <w:t>organizasyonel</w:t>
            </w:r>
            <w:proofErr w:type="spellEnd"/>
            <w:r w:rsidRPr="00CF0F6D">
              <w:rPr>
                <w:rFonts w:ascii="Times New Roman" w:hAnsi="Times New Roman" w:cs="Times New Roman"/>
                <w:sz w:val="24"/>
                <w:szCs w:val="24"/>
              </w:rPr>
              <w:t xml:space="preserve"> yapısı kurumsallaşmıştır. Kurumun 2021-2025 Stratejik Planında Vizyon: </w:t>
            </w:r>
            <w:proofErr w:type="spellStart"/>
            <w:r w:rsidRPr="00CF0F6D">
              <w:rPr>
                <w:rFonts w:ascii="Times New Roman" w:hAnsi="Times New Roman" w:cs="Times New Roman"/>
                <w:sz w:val="24"/>
                <w:szCs w:val="24"/>
              </w:rPr>
              <w:t>Uluslararasılaşmada</w:t>
            </w:r>
            <w:proofErr w:type="spellEnd"/>
            <w:r w:rsidRPr="00CF0F6D">
              <w:rPr>
                <w:rFonts w:ascii="Times New Roman" w:hAnsi="Times New Roman" w:cs="Times New Roman"/>
                <w:sz w:val="24"/>
                <w:szCs w:val="24"/>
              </w:rPr>
              <w:t xml:space="preserve"> lider üniversite olmak, Stratejik Amaç 1: Uluslararası bir üniversite olmak olarak belirlenmiş ve amaca ilişkin hedef, performans göstergeleri üniversitemizce takip edilmektedir. Performans göstergeleri aracılığıyla amaç ve hedeflerin gerçekleşme sonuçları altı aylık zaman sıklığında izlenerek sonuçlar yöneticilerin değerlendirilmesine sunulmak üzere yıllık olarak raporlanmaktadır. Kurumun </w:t>
            </w:r>
            <w:proofErr w:type="spellStart"/>
            <w:r w:rsidRPr="00CF0F6D">
              <w:rPr>
                <w:rFonts w:ascii="Times New Roman" w:hAnsi="Times New Roman" w:cs="Times New Roman"/>
                <w:sz w:val="24"/>
                <w:szCs w:val="24"/>
              </w:rPr>
              <w:t>uluslarasılaşma</w:t>
            </w:r>
            <w:proofErr w:type="spellEnd"/>
            <w:r w:rsidRPr="00CF0F6D">
              <w:rPr>
                <w:rFonts w:ascii="Times New Roman" w:hAnsi="Times New Roman" w:cs="Times New Roman"/>
                <w:sz w:val="24"/>
                <w:szCs w:val="24"/>
              </w:rPr>
              <w:t xml:space="preserve"> politikası bulunmaktadır. </w:t>
            </w:r>
          </w:p>
          <w:p w:rsidR="003A3C69" w:rsidRPr="00CF0F6D" w:rsidRDefault="00F20D38" w:rsidP="003A3C69">
            <w:pPr>
              <w:rPr>
                <w:rFonts w:ascii="Times New Roman" w:hAnsi="Times New Roman" w:cs="Times New Roman"/>
                <w:sz w:val="24"/>
                <w:szCs w:val="24"/>
              </w:rPr>
            </w:pPr>
            <w:hyperlink r:id="rId23" w:history="1">
              <w:r w:rsidR="003A3C69" w:rsidRPr="00CF0F6D">
                <w:rPr>
                  <w:rStyle w:val="Kpr"/>
                  <w:rFonts w:ascii="Times New Roman" w:hAnsi="Times New Roman" w:cs="Times New Roman"/>
                  <w:sz w:val="24"/>
                  <w:szCs w:val="24"/>
                </w:rPr>
                <w:t>https://strateji.karabuk.edu.tr/yuklenen/dosyalar/stratejik_plan.pdf</w:t>
              </w:r>
            </w:hyperlink>
            <w:r w:rsidR="003A3C69" w:rsidRPr="00CF0F6D">
              <w:rPr>
                <w:rFonts w:ascii="Times New Roman" w:hAnsi="Times New Roman" w:cs="Times New Roman"/>
                <w:sz w:val="24"/>
                <w:szCs w:val="24"/>
              </w:rPr>
              <w:t xml:space="preserve">   </w:t>
            </w:r>
            <w:hyperlink r:id="rId24" w:history="1">
              <w:r w:rsidR="003A3C69" w:rsidRPr="00CF0F6D">
                <w:rPr>
                  <w:rStyle w:val="Kpr"/>
                  <w:rFonts w:ascii="Times New Roman" w:hAnsi="Times New Roman" w:cs="Times New Roman"/>
                  <w:sz w:val="24"/>
                  <w:szCs w:val="24"/>
                </w:rPr>
                <w:t>https://kalite.karabuk.edu.tr/icerikGoster.aspx?K=S&amp;id=33&amp;BA=index.aspx</w:t>
              </w:r>
            </w:hyperlink>
            <w:r w:rsidR="003A3C69" w:rsidRPr="00CF0F6D">
              <w:rPr>
                <w:rFonts w:ascii="Times New Roman" w:hAnsi="Times New Roman" w:cs="Times New Roman"/>
                <w:sz w:val="24"/>
                <w:szCs w:val="24"/>
              </w:rPr>
              <w:t xml:space="preserve"> </w:t>
            </w:r>
          </w:p>
          <w:p w:rsidR="000153DA" w:rsidRPr="00CF0F6D" w:rsidRDefault="000153DA" w:rsidP="003A3C69">
            <w:pPr>
              <w:rPr>
                <w:rFonts w:ascii="Times New Roman" w:hAnsi="Times New Roman" w:cs="Times New Roman"/>
                <w:b/>
                <w:bCs/>
                <w:sz w:val="24"/>
                <w:szCs w:val="24"/>
              </w:rPr>
            </w:pPr>
          </w:p>
        </w:tc>
      </w:tr>
    </w:tbl>
    <w:p w:rsidR="0044154A" w:rsidRPr="00CF0F6D" w:rsidRDefault="0044154A">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288"/>
      </w:tblGrid>
      <w:tr w:rsidR="001E6EC0" w:rsidRPr="00CF0F6D" w:rsidTr="003F1D5F">
        <w:trPr>
          <w:jc w:val="center"/>
        </w:trPr>
        <w:tc>
          <w:tcPr>
            <w:tcW w:w="9042" w:type="dxa"/>
            <w:tcBorders>
              <w:top w:val="single" w:sz="12" w:space="0" w:color="auto"/>
              <w:bottom w:val="single" w:sz="12" w:space="0" w:color="auto"/>
            </w:tcBorders>
            <w:shd w:val="clear" w:color="auto" w:fill="C5E0B3" w:themeFill="accent6" w:themeFillTint="66"/>
          </w:tcPr>
          <w:p w:rsidR="00F375F5" w:rsidRPr="00CF0F6D" w:rsidRDefault="00F375F5" w:rsidP="006078C7">
            <w:pPr>
              <w:jc w:val="center"/>
              <w:rPr>
                <w:rFonts w:ascii="Times New Roman" w:hAnsi="Times New Roman" w:cs="Times New Roman"/>
                <w:b/>
                <w:bCs/>
                <w:sz w:val="24"/>
                <w:szCs w:val="24"/>
              </w:rPr>
            </w:pPr>
          </w:p>
          <w:p w:rsidR="001E6EC0" w:rsidRPr="00CF0F6D" w:rsidRDefault="006078C7" w:rsidP="006078C7">
            <w:pPr>
              <w:jc w:val="center"/>
              <w:rPr>
                <w:rFonts w:ascii="Times New Roman" w:hAnsi="Times New Roman" w:cs="Times New Roman"/>
                <w:b/>
                <w:bCs/>
                <w:sz w:val="24"/>
                <w:szCs w:val="24"/>
              </w:rPr>
            </w:pPr>
            <w:r w:rsidRPr="00CF0F6D">
              <w:rPr>
                <w:rFonts w:ascii="Times New Roman" w:hAnsi="Times New Roman" w:cs="Times New Roman"/>
                <w:b/>
                <w:bCs/>
                <w:sz w:val="24"/>
                <w:szCs w:val="24"/>
              </w:rPr>
              <w:t>B</w:t>
            </w:r>
            <w:r w:rsidR="001E6EC0" w:rsidRPr="00CF0F6D">
              <w:rPr>
                <w:rFonts w:ascii="Times New Roman" w:hAnsi="Times New Roman" w:cs="Times New Roman"/>
                <w:b/>
                <w:bCs/>
                <w:sz w:val="24"/>
                <w:szCs w:val="24"/>
              </w:rPr>
              <w:t>. EĞİTİM ÖĞRETİM</w:t>
            </w:r>
          </w:p>
          <w:p w:rsidR="001E6EC0" w:rsidRPr="00CF0F6D" w:rsidRDefault="001E6EC0" w:rsidP="006078C7">
            <w:pPr>
              <w:jc w:val="center"/>
              <w:rPr>
                <w:rFonts w:ascii="Times New Roman" w:hAnsi="Times New Roman" w:cs="Times New Roman"/>
                <w:b/>
                <w:bCs/>
                <w:sz w:val="24"/>
                <w:szCs w:val="24"/>
              </w:rPr>
            </w:pPr>
          </w:p>
        </w:tc>
      </w:tr>
      <w:tr w:rsidR="00B56CBD" w:rsidRPr="00CF0F6D" w:rsidTr="007E6230">
        <w:trPr>
          <w:jc w:val="center"/>
        </w:trPr>
        <w:tc>
          <w:tcPr>
            <w:tcW w:w="9042" w:type="dxa"/>
            <w:tcBorders>
              <w:top w:val="nil"/>
              <w:bottom w:val="single" w:sz="12" w:space="0" w:color="auto"/>
            </w:tcBorders>
            <w:shd w:val="clear" w:color="auto" w:fill="FFF2CC" w:themeFill="accent4" w:themeFillTint="33"/>
            <w:vAlign w:val="center"/>
          </w:tcPr>
          <w:p w:rsidR="00B56CBD" w:rsidRPr="00CF0F6D" w:rsidRDefault="006078C7"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1. </w:t>
            </w:r>
            <w:r w:rsidRPr="00CF0F6D">
              <w:rPr>
                <w:rFonts w:ascii="Times New Roman" w:hAnsi="Times New Roman" w:cs="Times New Roman"/>
                <w:b/>
                <w:bCs/>
                <w:sz w:val="24"/>
                <w:szCs w:val="24"/>
              </w:rPr>
              <w:t>PROGRAM TASARIMI, DEĞERLENDİRMESİ VE GÜNCELLENMESİ</w:t>
            </w:r>
          </w:p>
        </w:tc>
      </w:tr>
      <w:tr w:rsidR="00B56CBD" w:rsidRPr="00CF0F6D" w:rsidTr="007E6230">
        <w:trPr>
          <w:trHeight w:val="225"/>
          <w:jc w:val="center"/>
        </w:trPr>
        <w:tc>
          <w:tcPr>
            <w:tcW w:w="9042" w:type="dxa"/>
            <w:tcBorders>
              <w:top w:val="single" w:sz="1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B.1.1.</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 tasarımı ve onayı</w:t>
            </w:r>
          </w:p>
          <w:p w:rsidR="00961F3F" w:rsidRPr="00961F3F" w:rsidRDefault="00961F3F" w:rsidP="00961F3F">
            <w:pPr>
              <w:rPr>
                <w:rFonts w:ascii="Times New Roman" w:hAnsi="Times New Roman" w:cs="Times New Roman"/>
                <w:b/>
                <w:bCs/>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Programın tasarımı, öğretim programının amaçlarına ve kazandırmayı hedeflediği öğrenme çıktılarına uygun olarak gerçekleştirilmektedir. İlgili program amaçları ve öğrenme çıktıları Karabük Üniversitesi senatosunun alt komisyonu olan Eğitim Komisyonu tarafından takip edilmektedir. Programın eğitim amaç ve hedefleri ile ilgili </w:t>
            </w:r>
            <w:proofErr w:type="gramStart"/>
            <w:r w:rsidRPr="00961F3F">
              <w:rPr>
                <w:rFonts w:ascii="Times New Roman" w:hAnsi="Times New Roman" w:cs="Times New Roman"/>
                <w:sz w:val="24"/>
                <w:szCs w:val="24"/>
              </w:rPr>
              <w:t>profili</w:t>
            </w:r>
            <w:proofErr w:type="gramEnd"/>
            <w:r w:rsidRPr="00961F3F">
              <w:rPr>
                <w:rFonts w:ascii="Times New Roman" w:hAnsi="Times New Roman" w:cs="Times New Roman"/>
                <w:sz w:val="24"/>
                <w:szCs w:val="24"/>
              </w:rPr>
              <w:t xml:space="preserve"> üniversite web sayfasında yer alan Akademik Kredi Transfer Sistemi (AKTS) başlığında yer almaktadır.</w:t>
            </w:r>
          </w:p>
          <w:p w:rsidR="00961F3F" w:rsidRPr="00961F3F" w:rsidRDefault="00961F3F" w:rsidP="00961F3F">
            <w:pPr>
              <w:jc w:val="both"/>
              <w:rPr>
                <w:rFonts w:ascii="Times New Roman" w:hAnsi="Times New Roman" w:cs="Times New Roman"/>
                <w:sz w:val="24"/>
                <w:szCs w:val="24"/>
              </w:rPr>
            </w:pPr>
          </w:p>
          <w:p w:rsidR="00961F3F" w:rsidRPr="00961F3F" w:rsidRDefault="00F20D38" w:rsidP="00961F3F">
            <w:pPr>
              <w:jc w:val="both"/>
              <w:rPr>
                <w:rFonts w:ascii="Times New Roman" w:hAnsi="Times New Roman" w:cs="Times New Roman"/>
                <w:sz w:val="24"/>
                <w:szCs w:val="24"/>
              </w:rPr>
            </w:pPr>
            <w:hyperlink r:id="rId25" w:history="1">
              <w:r w:rsidR="00961F3F" w:rsidRPr="00961F3F">
                <w:rPr>
                  <w:rStyle w:val="Kpr"/>
                  <w:rFonts w:ascii="Times New Roman" w:hAnsi="Times New Roman" w:cs="Times New Roman"/>
                  <w:sz w:val="24"/>
                  <w:szCs w:val="24"/>
                </w:rPr>
                <w:t>https://obs.karabuk.edu.tr/oibs/bologna/start.aspx?gkm=00103773533330366003220237840229236582355753222436720</w:t>
              </w:r>
            </w:hyperlink>
            <w:r w:rsidR="00961F3F" w:rsidRPr="00961F3F">
              <w:rPr>
                <w:rFonts w:ascii="Times New Roman" w:hAnsi="Times New Roman" w:cs="Times New Roman"/>
                <w:sz w:val="24"/>
                <w:szCs w:val="24"/>
              </w:rPr>
              <w:t xml:space="preserve"> (AKTS Bilgi Paketi)</w:t>
            </w:r>
          </w:p>
          <w:p w:rsidR="00961F3F" w:rsidRPr="00961F3F" w:rsidRDefault="00961F3F" w:rsidP="00961F3F">
            <w:pPr>
              <w:jc w:val="both"/>
              <w:rPr>
                <w:rFonts w:ascii="Times New Roman" w:hAnsi="Times New Roman" w:cs="Times New Roman"/>
                <w:sz w:val="24"/>
                <w:szCs w:val="24"/>
              </w:rPr>
            </w:pPr>
          </w:p>
          <w:p w:rsid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Üniversite’nin </w:t>
            </w:r>
            <w:proofErr w:type="gramStart"/>
            <w:r w:rsidRPr="00961F3F">
              <w:rPr>
                <w:rFonts w:ascii="Times New Roman" w:hAnsi="Times New Roman" w:cs="Times New Roman"/>
                <w:sz w:val="24"/>
                <w:szCs w:val="24"/>
              </w:rPr>
              <w:t>misyon</w:t>
            </w:r>
            <w:proofErr w:type="gramEnd"/>
            <w:r w:rsidRPr="00961F3F">
              <w:rPr>
                <w:rFonts w:ascii="Times New Roman" w:hAnsi="Times New Roman" w:cs="Times New Roman"/>
                <w:sz w:val="24"/>
                <w:szCs w:val="24"/>
              </w:rPr>
              <w:t xml:space="preserve"> ve vizyonu, eğitim programının akademik ve mesleki temel alan yeterlilikleri ve Türkiye Yüksek Öğretim Yeterlilikler Çerçevesi (TYYÇ) Temel Alan Yeterlilikleri ile Yükseköğretimde Uygulamalı Eğitimler Çerçeve Yönetmeliği esas alınarak programın amaç, yeterlilik ve kazandırmayı hedeflediği öğrenme çıktılarının güncellenme çalışmaları devam etmektedir. </w:t>
            </w:r>
          </w:p>
          <w:p w:rsidR="00EA27F8" w:rsidRPr="00961F3F" w:rsidRDefault="00EA27F8" w:rsidP="00961F3F">
            <w:pPr>
              <w:jc w:val="both"/>
              <w:rPr>
                <w:rFonts w:ascii="Times New Roman" w:hAnsi="Times New Roman" w:cs="Times New Roman"/>
                <w:sz w:val="24"/>
                <w:szCs w:val="24"/>
              </w:rPr>
            </w:pPr>
          </w:p>
          <w:p w:rsidR="00EA27F8" w:rsidRDefault="00F20D38" w:rsidP="00961F3F">
            <w:pPr>
              <w:jc w:val="both"/>
            </w:pPr>
            <w:hyperlink r:id="rId26" w:history="1">
              <w:r w:rsidR="00EA27F8" w:rsidRPr="00622EFD">
                <w:rPr>
                  <w:rStyle w:val="Kpr"/>
                </w:rPr>
                <w:t>https://obs.karabuk.edu.tr/oibs/bologna/index.aspx?lang=tr&amp;curOp=showPac&amp;curUnit=5300&amp;curSunit=5856</w:t>
              </w:r>
            </w:hyperlink>
            <w:r w:rsidR="00EA27F8" w:rsidRPr="00EA27F8">
              <w:t xml:space="preserve"> </w:t>
            </w:r>
          </w:p>
          <w:p w:rsidR="00EA27F8" w:rsidRDefault="00F20D38" w:rsidP="00961F3F">
            <w:pPr>
              <w:jc w:val="both"/>
            </w:pPr>
            <w:hyperlink r:id="rId27" w:history="1">
              <w:r w:rsidR="00EA27F8" w:rsidRPr="00622EFD">
                <w:rPr>
                  <w:rStyle w:val="Kpr"/>
                </w:rPr>
                <w:t>https://obs.karabuk.edu.tr/oibs/bologna/index.aspx?lang=tr&amp;curOp=showPac&amp;curUnit=5300&amp;curSunit=5858</w:t>
              </w:r>
            </w:hyperlink>
          </w:p>
          <w:p w:rsidR="00961F3F" w:rsidRDefault="00961F3F" w:rsidP="00961F3F">
            <w:pPr>
              <w:jc w:val="both"/>
              <w:rPr>
                <w:rFonts w:ascii="Times New Roman" w:hAnsi="Times New Roman" w:cs="Times New Roman"/>
                <w:sz w:val="24"/>
                <w:szCs w:val="24"/>
              </w:rPr>
            </w:pPr>
          </w:p>
          <w:p w:rsidR="00FB5751" w:rsidRPr="00961F3F" w:rsidRDefault="00FB5751" w:rsidP="00961F3F">
            <w:pPr>
              <w:jc w:val="both"/>
              <w:rPr>
                <w:rFonts w:ascii="Times New Roman" w:hAnsi="Times New Roman" w:cs="Times New Roman"/>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Örgün eğitime ek olarak programdaki eğitim ve öğretim süreçlerinde Karabük Üniversitesi </w:t>
            </w:r>
            <w:r w:rsidRPr="00961F3F">
              <w:rPr>
                <w:rFonts w:ascii="Times New Roman" w:hAnsi="Times New Roman" w:cs="Times New Roman"/>
                <w:sz w:val="24"/>
                <w:szCs w:val="24"/>
              </w:rPr>
              <w:lastRenderedPageBreak/>
              <w:t xml:space="preserve">Uzaktan Eğitim Uygulama ve Araştırma Merkezi (KBUZEM) yönetmeliği esaslarına göre uzaktan eğitim süreçleri </w:t>
            </w:r>
            <w:proofErr w:type="spellStart"/>
            <w:r w:rsidRPr="00961F3F">
              <w:rPr>
                <w:rFonts w:ascii="Times New Roman" w:hAnsi="Times New Roman" w:cs="Times New Roman"/>
                <w:sz w:val="24"/>
                <w:szCs w:val="24"/>
              </w:rPr>
              <w:t>Adobe</w:t>
            </w:r>
            <w:proofErr w:type="spellEnd"/>
            <w:r w:rsidRPr="00961F3F">
              <w:rPr>
                <w:rFonts w:ascii="Times New Roman" w:hAnsi="Times New Roman" w:cs="Times New Roman"/>
                <w:sz w:val="24"/>
                <w:szCs w:val="24"/>
              </w:rPr>
              <w:t xml:space="preserve"> </w:t>
            </w:r>
            <w:proofErr w:type="spellStart"/>
            <w:r w:rsidRPr="00961F3F">
              <w:rPr>
                <w:rFonts w:ascii="Times New Roman" w:hAnsi="Times New Roman" w:cs="Times New Roman"/>
                <w:sz w:val="24"/>
                <w:szCs w:val="24"/>
              </w:rPr>
              <w:t>Connect</w:t>
            </w:r>
            <w:proofErr w:type="spellEnd"/>
            <w:r w:rsidRPr="00961F3F">
              <w:rPr>
                <w:rFonts w:ascii="Times New Roman" w:hAnsi="Times New Roman" w:cs="Times New Roman"/>
                <w:sz w:val="24"/>
                <w:szCs w:val="24"/>
              </w:rPr>
              <w:t xml:space="preserve"> ve Microsoft </w:t>
            </w:r>
            <w:proofErr w:type="spellStart"/>
            <w:r w:rsidRPr="00961F3F">
              <w:rPr>
                <w:rFonts w:ascii="Times New Roman" w:hAnsi="Times New Roman" w:cs="Times New Roman"/>
                <w:sz w:val="24"/>
                <w:szCs w:val="24"/>
              </w:rPr>
              <w:t>Teams</w:t>
            </w:r>
            <w:proofErr w:type="spellEnd"/>
            <w:r w:rsidRPr="00961F3F">
              <w:rPr>
                <w:rFonts w:ascii="Times New Roman" w:hAnsi="Times New Roman" w:cs="Times New Roman"/>
                <w:sz w:val="24"/>
                <w:szCs w:val="24"/>
              </w:rPr>
              <w:t xml:space="preserve"> ile yürütülmektedir. Çevrimiçi erişim ve derslere katılım hususlarında yardım ve destek bilgileri </w:t>
            </w:r>
            <w:hyperlink r:id="rId28" w:history="1">
              <w:r w:rsidRPr="00961F3F">
                <w:rPr>
                  <w:rStyle w:val="Kpr"/>
                  <w:rFonts w:ascii="Times New Roman" w:hAnsi="Times New Roman" w:cs="Times New Roman"/>
                  <w:sz w:val="24"/>
                  <w:szCs w:val="24"/>
                </w:rPr>
                <w:t>https://kbuzem.karabuk.edu.tr/</w:t>
              </w:r>
            </w:hyperlink>
            <w:r w:rsidRPr="00961F3F">
              <w:rPr>
                <w:rFonts w:ascii="Times New Roman" w:hAnsi="Times New Roman" w:cs="Times New Roman"/>
                <w:sz w:val="24"/>
                <w:szCs w:val="24"/>
              </w:rPr>
              <w:t xml:space="preserve"> web sitesinde bulunmaktadır.</w:t>
            </w:r>
          </w:p>
          <w:p w:rsidR="00433974" w:rsidRPr="00CF0F6D" w:rsidRDefault="00433974" w:rsidP="00961F3F">
            <w:pPr>
              <w:jc w:val="both"/>
              <w:rPr>
                <w:rFonts w:ascii="Times New Roman" w:hAnsi="Times New Roman" w:cs="Times New Roman"/>
                <w:sz w:val="24"/>
                <w:szCs w:val="24"/>
              </w:rPr>
            </w:pPr>
          </w:p>
          <w:p w:rsidR="00433974" w:rsidRPr="00CF0F6D"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Programın tasarım ve onay süreçleri izlenmekte ve iyileştirilmektedir.</w:t>
            </w:r>
          </w:p>
          <w:p w:rsidR="00433974" w:rsidRPr="00433974" w:rsidRDefault="00433974" w:rsidP="00433974">
            <w:pPr>
              <w:jc w:val="both"/>
              <w:rPr>
                <w:rFonts w:ascii="Times New Roman" w:hAnsi="Times New Roman" w:cs="Times New Roman"/>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Kanıtlar</w:t>
            </w:r>
          </w:p>
          <w:p w:rsidR="00433974" w:rsidRPr="00433974" w:rsidRDefault="00F20D38" w:rsidP="00433974">
            <w:pPr>
              <w:numPr>
                <w:ilvl w:val="0"/>
                <w:numId w:val="1"/>
              </w:numPr>
              <w:jc w:val="both"/>
              <w:rPr>
                <w:rFonts w:ascii="Times New Roman" w:hAnsi="Times New Roman" w:cs="Times New Roman"/>
                <w:sz w:val="24"/>
                <w:szCs w:val="24"/>
              </w:rPr>
            </w:pPr>
            <w:hyperlink r:id="rId29">
              <w:r w:rsidR="00433974" w:rsidRPr="00433974">
                <w:rPr>
                  <w:rStyle w:val="Kpr"/>
                  <w:rFonts w:ascii="Times New Roman" w:hAnsi="Times New Roman" w:cs="Times New Roman"/>
                  <w:sz w:val="24"/>
                  <w:szCs w:val="24"/>
                </w:rPr>
                <w:t xml:space="preserve">SA_2 2021 Yılı İzleme </w:t>
              </w:r>
              <w:proofErr w:type="gramStart"/>
              <w:r w:rsidR="00433974" w:rsidRPr="00433974">
                <w:rPr>
                  <w:rStyle w:val="Kpr"/>
                  <w:rFonts w:ascii="Times New Roman" w:hAnsi="Times New Roman" w:cs="Times New Roman"/>
                  <w:sz w:val="24"/>
                  <w:szCs w:val="24"/>
                </w:rPr>
                <w:t>Raporu.</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433974" w:rsidRDefault="00F20D38" w:rsidP="00433974">
            <w:pPr>
              <w:numPr>
                <w:ilvl w:val="0"/>
                <w:numId w:val="1"/>
              </w:numPr>
              <w:jc w:val="both"/>
              <w:rPr>
                <w:rFonts w:ascii="Times New Roman" w:hAnsi="Times New Roman" w:cs="Times New Roman"/>
                <w:sz w:val="24"/>
                <w:szCs w:val="24"/>
              </w:rPr>
            </w:pPr>
            <w:hyperlink r:id="rId30" w:history="1">
              <w:r w:rsidR="00433974" w:rsidRPr="00433974">
                <w:rPr>
                  <w:rStyle w:val="Kpr"/>
                  <w:rFonts w:ascii="Times New Roman" w:hAnsi="Times New Roman" w:cs="Times New Roman"/>
                  <w:sz w:val="24"/>
                  <w:szCs w:val="24"/>
                </w:rPr>
                <w:t xml:space="preserve">SA_2 2021 Yılı Değerlendirme </w:t>
              </w:r>
              <w:proofErr w:type="gramStart"/>
              <w:r w:rsidR="00433974" w:rsidRPr="00433974">
                <w:rPr>
                  <w:rStyle w:val="Kpr"/>
                  <w:rFonts w:ascii="Times New Roman" w:hAnsi="Times New Roman" w:cs="Times New Roman"/>
                  <w:sz w:val="24"/>
                  <w:szCs w:val="24"/>
                </w:rPr>
                <w:t>Raporu.</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433974" w:rsidRDefault="00F20D38" w:rsidP="00433974">
            <w:pPr>
              <w:numPr>
                <w:ilvl w:val="0"/>
                <w:numId w:val="1"/>
              </w:numPr>
              <w:jc w:val="both"/>
              <w:rPr>
                <w:rFonts w:ascii="Times New Roman" w:hAnsi="Times New Roman" w:cs="Times New Roman"/>
                <w:sz w:val="24"/>
                <w:szCs w:val="24"/>
              </w:rPr>
            </w:pPr>
            <w:hyperlink r:id="rId31">
              <w:r w:rsidR="00433974" w:rsidRPr="00433974">
                <w:rPr>
                  <w:rStyle w:val="Kpr"/>
                  <w:rFonts w:ascii="Times New Roman" w:hAnsi="Times New Roman" w:cs="Times New Roman"/>
                  <w:sz w:val="24"/>
                  <w:szCs w:val="24"/>
                </w:rPr>
                <w:t xml:space="preserve">KBÜ-Eğitim Politikası </w:t>
              </w:r>
              <w:proofErr w:type="gramStart"/>
              <w:r w:rsidR="00433974" w:rsidRPr="00433974">
                <w:rPr>
                  <w:rStyle w:val="Kpr"/>
                  <w:rFonts w:ascii="Times New Roman" w:hAnsi="Times New Roman" w:cs="Times New Roman"/>
                  <w:sz w:val="24"/>
                  <w:szCs w:val="24"/>
                </w:rPr>
                <w:t>Metni.</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433974" w:rsidRDefault="00F20D38" w:rsidP="00433974">
            <w:pPr>
              <w:numPr>
                <w:ilvl w:val="0"/>
                <w:numId w:val="1"/>
              </w:numPr>
              <w:jc w:val="both"/>
              <w:rPr>
                <w:rFonts w:ascii="Times New Roman" w:hAnsi="Times New Roman" w:cs="Times New Roman"/>
                <w:sz w:val="24"/>
                <w:szCs w:val="24"/>
              </w:rPr>
            </w:pPr>
            <w:hyperlink r:id="rId32">
              <w:r w:rsidR="00433974" w:rsidRPr="00433974">
                <w:rPr>
                  <w:rStyle w:val="Kpr"/>
                  <w:rFonts w:ascii="Times New Roman" w:hAnsi="Times New Roman" w:cs="Times New Roman"/>
                  <w:sz w:val="24"/>
                  <w:szCs w:val="24"/>
                </w:rPr>
                <w:t xml:space="preserve">Diploma ve Diploma Eki Teslim </w:t>
              </w:r>
              <w:proofErr w:type="gramStart"/>
              <w:r w:rsidR="00433974" w:rsidRPr="00433974">
                <w:rPr>
                  <w:rStyle w:val="Kpr"/>
                  <w:rFonts w:ascii="Times New Roman" w:hAnsi="Times New Roman" w:cs="Times New Roman"/>
                  <w:sz w:val="24"/>
                  <w:szCs w:val="24"/>
                </w:rPr>
                <w:t>Defteri.</w:t>
              </w:r>
              <w:proofErr w:type="spellStart"/>
              <w:r w:rsidR="00433974" w:rsidRPr="00433974">
                <w:rPr>
                  <w:rStyle w:val="Kpr"/>
                  <w:rFonts w:ascii="Times New Roman" w:hAnsi="Times New Roman" w:cs="Times New Roman"/>
                  <w:sz w:val="24"/>
                  <w:szCs w:val="24"/>
                </w:rPr>
                <w:t>pdf</w:t>
              </w:r>
              <w:proofErr w:type="spellEnd"/>
              <w:proofErr w:type="gramEnd"/>
            </w:hyperlink>
          </w:p>
          <w:p w:rsidR="00BF5B63" w:rsidRPr="008C1436" w:rsidRDefault="00F20D38" w:rsidP="003F1D5F">
            <w:pPr>
              <w:numPr>
                <w:ilvl w:val="0"/>
                <w:numId w:val="1"/>
              </w:numPr>
              <w:jc w:val="both"/>
              <w:rPr>
                <w:rFonts w:ascii="Times New Roman" w:hAnsi="Times New Roman" w:cs="Times New Roman"/>
                <w:sz w:val="24"/>
                <w:szCs w:val="24"/>
              </w:rPr>
            </w:pPr>
            <w:hyperlink r:id="rId33">
              <w:r w:rsidR="00433974" w:rsidRPr="00433974">
                <w:rPr>
                  <w:rStyle w:val="Kpr"/>
                  <w:rFonts w:ascii="Times New Roman" w:hAnsi="Times New Roman" w:cs="Times New Roman"/>
                  <w:sz w:val="24"/>
                  <w:szCs w:val="24"/>
                </w:rPr>
                <w:t xml:space="preserve">Türkçe-Öğrenci Microsoft </w:t>
              </w:r>
              <w:proofErr w:type="spellStart"/>
              <w:r w:rsidR="00433974" w:rsidRPr="00433974">
                <w:rPr>
                  <w:rStyle w:val="Kpr"/>
                  <w:rFonts w:ascii="Times New Roman" w:hAnsi="Times New Roman" w:cs="Times New Roman"/>
                  <w:sz w:val="24"/>
                  <w:szCs w:val="24"/>
                </w:rPr>
                <w:t>Teams</w:t>
              </w:r>
              <w:proofErr w:type="spellEnd"/>
              <w:r w:rsidR="00433974" w:rsidRPr="00433974">
                <w:rPr>
                  <w:rStyle w:val="Kpr"/>
                  <w:rFonts w:ascii="Times New Roman" w:hAnsi="Times New Roman" w:cs="Times New Roman"/>
                  <w:sz w:val="24"/>
                  <w:szCs w:val="24"/>
                </w:rPr>
                <w:t xml:space="preserve"> </w:t>
              </w:r>
              <w:proofErr w:type="gramStart"/>
              <w:r w:rsidR="00433974" w:rsidRPr="00433974">
                <w:rPr>
                  <w:rStyle w:val="Kpr"/>
                  <w:rFonts w:ascii="Times New Roman" w:hAnsi="Times New Roman" w:cs="Times New Roman"/>
                  <w:sz w:val="24"/>
                  <w:szCs w:val="24"/>
                </w:rPr>
                <w:t>Kılavuz.</w:t>
              </w:r>
              <w:proofErr w:type="spellStart"/>
              <w:r w:rsidR="00433974" w:rsidRPr="00433974">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6078C7" w:rsidRPr="00CF0F6D" w:rsidTr="007E6230">
        <w:trPr>
          <w:trHeight w:val="255"/>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B.1.2.</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Programın ders dağılım dengesi</w:t>
            </w:r>
          </w:p>
          <w:p w:rsidR="00961F3F" w:rsidRPr="00CF0F6D" w:rsidRDefault="00961F3F" w:rsidP="003F1D5F">
            <w:pPr>
              <w:rPr>
                <w:rFonts w:ascii="Times New Roman" w:hAnsi="Times New Roman" w:cs="Times New Roman"/>
                <w:b/>
                <w:bCs/>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Akademik kurul dönemlik olarak toplanarak ilgili dönemde programda açılacak zorunlu ve seçmeli dersleri belirlemektedir. İlgili kararlar üniversite senato kararı ile yürürlüğe girmektedir. Öğrenciler ders kayıt işlemlerini Öğrenci Bilgi Sistemi (OBS) </w:t>
            </w:r>
            <w:hyperlink r:id="rId34" w:history="1">
              <w:r w:rsidRPr="00961F3F">
                <w:rPr>
                  <w:rStyle w:val="Kpr"/>
                  <w:rFonts w:ascii="Times New Roman" w:hAnsi="Times New Roman" w:cs="Times New Roman"/>
                  <w:sz w:val="24"/>
                  <w:szCs w:val="24"/>
                </w:rPr>
                <w:t>https://obs.karabuk.edu.tr/</w:t>
              </w:r>
            </w:hyperlink>
            <w:r w:rsidRPr="00961F3F">
              <w:rPr>
                <w:rFonts w:ascii="Times New Roman" w:hAnsi="Times New Roman" w:cs="Times New Roman"/>
                <w:sz w:val="24"/>
                <w:szCs w:val="24"/>
              </w:rPr>
              <w:t xml:space="preserve">  üzerinden yaparak akademik danışmanlarının onayına sunmaktadır. </w:t>
            </w:r>
          </w:p>
          <w:p w:rsidR="00961F3F" w:rsidRPr="00961F3F" w:rsidRDefault="00961F3F" w:rsidP="00961F3F">
            <w:pPr>
              <w:jc w:val="both"/>
              <w:rPr>
                <w:rFonts w:ascii="Times New Roman" w:hAnsi="Times New Roman" w:cs="Times New Roman"/>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Programda öğrenciler Üniversite Seçmeli Dersleri (ÜSD) havuzundan çeşitli yönlerden gelişimlerine ve ilgi alanlarına yönelik dersler almaktadır. Programda Üniversite Seçmeli Ders Yönergesi gereği öğrenciler, ön lisans mezuniyeti için her </w:t>
            </w:r>
            <w:r w:rsidR="000536BF">
              <w:rPr>
                <w:rFonts w:ascii="Times New Roman" w:hAnsi="Times New Roman" w:cs="Times New Roman"/>
                <w:sz w:val="24"/>
                <w:szCs w:val="24"/>
              </w:rPr>
              <w:t xml:space="preserve">sene </w:t>
            </w:r>
            <w:r w:rsidRPr="00961F3F">
              <w:rPr>
                <w:rFonts w:ascii="Times New Roman" w:hAnsi="Times New Roman" w:cs="Times New Roman"/>
                <w:sz w:val="24"/>
                <w:szCs w:val="24"/>
              </w:rPr>
              <w:t>iki adet olmak üzere toplamda dört farklı ÜSD almak ve başarılı olmak zorundadır.</w:t>
            </w: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Mevcut müfredat için ders ekleme-ders silme önerileri ilgili yılın akademik takvimine uygun olarak birim komisyonunca görüşülüp Üniversite Eğitim Komisyonu’na bildirilmektedir.</w:t>
            </w:r>
          </w:p>
          <w:p w:rsidR="00961F3F" w:rsidRPr="00CF0F6D" w:rsidRDefault="00961F3F" w:rsidP="003F1D5F">
            <w:pPr>
              <w:rPr>
                <w:rFonts w:ascii="Times New Roman" w:hAnsi="Times New Roman" w:cs="Times New Roman"/>
                <w:b/>
                <w:bCs/>
                <w:sz w:val="24"/>
                <w:szCs w:val="24"/>
              </w:rPr>
            </w:pPr>
          </w:p>
          <w:p w:rsidR="00433974" w:rsidRPr="00433974" w:rsidRDefault="00433974" w:rsidP="00433974">
            <w:pPr>
              <w:rPr>
                <w:rFonts w:ascii="Times New Roman" w:hAnsi="Times New Roman" w:cs="Times New Roman"/>
                <w:b/>
                <w:bCs/>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Programın ders dağılım dengesi izlenmekte ve iyileştirilmektedir.</w:t>
            </w:r>
          </w:p>
          <w:p w:rsidR="00433974" w:rsidRPr="00433974" w:rsidRDefault="00433974" w:rsidP="00433974">
            <w:pPr>
              <w:rPr>
                <w:rFonts w:ascii="Times New Roman" w:hAnsi="Times New Roman" w:cs="Times New Roman"/>
                <w:b/>
                <w:bCs/>
                <w:sz w:val="24"/>
                <w:szCs w:val="24"/>
              </w:rPr>
            </w:pPr>
          </w:p>
          <w:p w:rsidR="00433974" w:rsidRPr="00CF0F6D" w:rsidRDefault="00433974" w:rsidP="00433974">
            <w:pPr>
              <w:rPr>
                <w:rFonts w:ascii="Times New Roman" w:hAnsi="Times New Roman" w:cs="Times New Roman"/>
                <w:b/>
                <w:bCs/>
                <w:sz w:val="24"/>
                <w:szCs w:val="24"/>
              </w:rPr>
            </w:pPr>
            <w:r w:rsidRPr="00433974">
              <w:rPr>
                <w:rFonts w:ascii="Times New Roman" w:hAnsi="Times New Roman" w:cs="Times New Roman"/>
                <w:b/>
                <w:bCs/>
                <w:sz w:val="24"/>
                <w:szCs w:val="24"/>
              </w:rPr>
              <w:t>Kanıtlar</w:t>
            </w:r>
          </w:p>
          <w:p w:rsidR="00433974" w:rsidRPr="00433974" w:rsidRDefault="00433974" w:rsidP="00433974">
            <w:pPr>
              <w:rPr>
                <w:rFonts w:ascii="Times New Roman" w:hAnsi="Times New Roman" w:cs="Times New Roman"/>
                <w:b/>
                <w:bCs/>
                <w:sz w:val="24"/>
                <w:szCs w:val="24"/>
              </w:rPr>
            </w:pPr>
          </w:p>
          <w:p w:rsidR="00433974" w:rsidRPr="00433974" w:rsidRDefault="00F20D38" w:rsidP="00433974">
            <w:pPr>
              <w:numPr>
                <w:ilvl w:val="0"/>
                <w:numId w:val="1"/>
              </w:numPr>
              <w:rPr>
                <w:rFonts w:ascii="Times New Roman" w:hAnsi="Times New Roman" w:cs="Times New Roman"/>
                <w:sz w:val="24"/>
                <w:szCs w:val="24"/>
              </w:rPr>
            </w:pPr>
            <w:hyperlink r:id="rId35">
              <w:r w:rsidR="00433974" w:rsidRPr="00433974">
                <w:rPr>
                  <w:rStyle w:val="Kpr"/>
                  <w:rFonts w:ascii="Times New Roman" w:hAnsi="Times New Roman" w:cs="Times New Roman"/>
                  <w:sz w:val="24"/>
                  <w:szCs w:val="24"/>
                </w:rPr>
                <w:t xml:space="preserve">KBÜ-ÜSD Uygulama </w:t>
              </w:r>
              <w:proofErr w:type="gramStart"/>
              <w:r w:rsidR="00433974" w:rsidRPr="00433974">
                <w:rPr>
                  <w:rStyle w:val="Kpr"/>
                  <w:rFonts w:ascii="Times New Roman" w:hAnsi="Times New Roman" w:cs="Times New Roman"/>
                  <w:sz w:val="24"/>
                  <w:szCs w:val="24"/>
                </w:rPr>
                <w:t>Yönergesi.</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433974" w:rsidRDefault="00F20D38" w:rsidP="00433974">
            <w:pPr>
              <w:numPr>
                <w:ilvl w:val="0"/>
                <w:numId w:val="1"/>
              </w:numPr>
              <w:rPr>
                <w:rFonts w:ascii="Times New Roman" w:hAnsi="Times New Roman" w:cs="Times New Roman"/>
                <w:sz w:val="24"/>
                <w:szCs w:val="24"/>
              </w:rPr>
            </w:pPr>
            <w:hyperlink r:id="rId36">
              <w:r w:rsidR="00433974" w:rsidRPr="00433974">
                <w:rPr>
                  <w:rStyle w:val="Kpr"/>
                  <w:rFonts w:ascii="Times New Roman" w:hAnsi="Times New Roman" w:cs="Times New Roman"/>
                  <w:sz w:val="24"/>
                  <w:szCs w:val="24"/>
                </w:rPr>
                <w:t>Örnek-Eğitim Komisyonu Kararı-2.</w:t>
              </w:r>
              <w:proofErr w:type="spellStart"/>
              <w:r w:rsidR="00433974" w:rsidRPr="00433974">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6078C7" w:rsidRPr="00CF0F6D" w:rsidTr="007E6230">
        <w:trPr>
          <w:trHeight w:val="277"/>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B.1.3.</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Ders kazanımlarının program çıktılarıyla uyumu</w:t>
            </w:r>
          </w:p>
          <w:p w:rsidR="00961F3F" w:rsidRPr="00CF0F6D" w:rsidRDefault="00961F3F" w:rsidP="003F1D5F">
            <w:pPr>
              <w:rPr>
                <w:rFonts w:ascii="Times New Roman" w:hAnsi="Times New Roman" w:cs="Times New Roman"/>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Her derse ait kazanımlar ve program çıktıları ile uyumu Öğrenci Bilgi Sistemi’nde (OBS) mevcuttur. </w:t>
            </w:r>
          </w:p>
          <w:p w:rsidR="00961F3F" w:rsidRPr="00961F3F" w:rsidRDefault="00961F3F" w:rsidP="00961F3F">
            <w:pPr>
              <w:jc w:val="both"/>
              <w:rPr>
                <w:rFonts w:ascii="Times New Roman" w:hAnsi="Times New Roman" w:cs="Times New Roman"/>
                <w:sz w:val="24"/>
                <w:szCs w:val="24"/>
              </w:rPr>
            </w:pPr>
          </w:p>
          <w:p w:rsidR="00961F3F" w:rsidRPr="00961F3F" w:rsidRDefault="00F20D38" w:rsidP="00961F3F">
            <w:pPr>
              <w:jc w:val="both"/>
              <w:rPr>
                <w:rFonts w:ascii="Times New Roman" w:hAnsi="Times New Roman" w:cs="Times New Roman"/>
                <w:sz w:val="24"/>
                <w:szCs w:val="24"/>
              </w:rPr>
            </w:pPr>
            <w:hyperlink r:id="rId37" w:history="1">
              <w:r w:rsidR="00961F3F" w:rsidRPr="00961F3F">
                <w:rPr>
                  <w:rStyle w:val="Kpr"/>
                  <w:rFonts w:ascii="Times New Roman" w:hAnsi="Times New Roman" w:cs="Times New Roman"/>
                  <w:sz w:val="24"/>
                  <w:szCs w:val="24"/>
                </w:rPr>
                <w:t>https://obs.karabuk.edu.tr/oibs/bologna/start.aspx?gkm=001031105366603880032202389603732236582366903222438960</w:t>
              </w:r>
            </w:hyperlink>
            <w:r w:rsidR="00961F3F" w:rsidRPr="00961F3F">
              <w:rPr>
                <w:rFonts w:ascii="Times New Roman" w:hAnsi="Times New Roman" w:cs="Times New Roman"/>
                <w:sz w:val="24"/>
                <w:szCs w:val="24"/>
              </w:rPr>
              <w:t xml:space="preserve"> (Öğrenci Bilgi Sistemi-Bologna)</w:t>
            </w:r>
          </w:p>
          <w:p w:rsidR="00961F3F" w:rsidRPr="00961F3F" w:rsidRDefault="00961F3F" w:rsidP="00961F3F">
            <w:pPr>
              <w:jc w:val="both"/>
              <w:rPr>
                <w:rFonts w:ascii="Times New Roman" w:hAnsi="Times New Roman" w:cs="Times New Roman"/>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Sınavlar klasik yöntemlere ek olarak </w:t>
            </w:r>
            <w:hyperlink r:id="rId38" w:history="1">
              <w:r w:rsidRPr="00961F3F">
                <w:rPr>
                  <w:rStyle w:val="Kpr"/>
                  <w:rFonts w:ascii="Times New Roman" w:hAnsi="Times New Roman" w:cs="Times New Roman"/>
                  <w:sz w:val="24"/>
                  <w:szCs w:val="24"/>
                </w:rPr>
                <w:t>https://onlinesinav.karabuk.edu.tr/</w:t>
              </w:r>
            </w:hyperlink>
            <w:r w:rsidRPr="00961F3F">
              <w:rPr>
                <w:rFonts w:ascii="Times New Roman" w:hAnsi="Times New Roman" w:cs="Times New Roman"/>
                <w:sz w:val="24"/>
                <w:szCs w:val="24"/>
              </w:rPr>
              <w:t xml:space="preserve"> (KBÜ-Sınav Merkezi) aracılığıyla uzaktan da yapılabilmektedir.</w:t>
            </w:r>
          </w:p>
          <w:p w:rsidR="00433974" w:rsidRPr="00CF0F6D" w:rsidRDefault="00433974" w:rsidP="00961F3F">
            <w:pPr>
              <w:jc w:val="both"/>
              <w:rPr>
                <w:rFonts w:ascii="Times New Roman" w:hAnsi="Times New Roman" w:cs="Times New Roman"/>
                <w:sz w:val="24"/>
                <w:szCs w:val="24"/>
              </w:rPr>
            </w:pPr>
          </w:p>
          <w:p w:rsidR="00433974" w:rsidRPr="00433974"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 xml:space="preserve">Ders kazanımlarının program çıktılarıyla uyumu izlenmekte ve </w:t>
            </w:r>
            <w:r w:rsidRPr="00433974">
              <w:rPr>
                <w:rFonts w:ascii="Times New Roman" w:hAnsi="Times New Roman" w:cs="Times New Roman"/>
                <w:sz w:val="24"/>
                <w:szCs w:val="24"/>
              </w:rPr>
              <w:lastRenderedPageBreak/>
              <w:t>iyileştirilmektedir.</w:t>
            </w:r>
          </w:p>
          <w:p w:rsidR="00433974" w:rsidRPr="00CF0F6D" w:rsidRDefault="00433974" w:rsidP="00961F3F">
            <w:pPr>
              <w:jc w:val="both"/>
              <w:rPr>
                <w:rFonts w:ascii="Times New Roman" w:hAnsi="Times New Roman" w:cs="Times New Roman"/>
                <w:sz w:val="24"/>
                <w:szCs w:val="24"/>
              </w:rPr>
            </w:pPr>
          </w:p>
          <w:p w:rsidR="00433974" w:rsidRPr="00CF0F6D"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Kanıtlar</w:t>
            </w:r>
            <w:r w:rsidRPr="00433974">
              <w:rPr>
                <w:rFonts w:ascii="Times New Roman" w:hAnsi="Times New Roman" w:cs="Times New Roman"/>
                <w:sz w:val="24"/>
                <w:szCs w:val="24"/>
              </w:rPr>
              <w:t xml:space="preserve">  </w:t>
            </w:r>
          </w:p>
          <w:p w:rsidR="00433974" w:rsidRPr="00433974" w:rsidRDefault="00433974" w:rsidP="00433974">
            <w:pPr>
              <w:jc w:val="both"/>
              <w:rPr>
                <w:rFonts w:ascii="Times New Roman" w:hAnsi="Times New Roman" w:cs="Times New Roman"/>
                <w:sz w:val="24"/>
                <w:szCs w:val="24"/>
              </w:rPr>
            </w:pPr>
          </w:p>
          <w:p w:rsidR="00433974" w:rsidRPr="00433974" w:rsidRDefault="00F20D38" w:rsidP="00433974">
            <w:pPr>
              <w:numPr>
                <w:ilvl w:val="0"/>
                <w:numId w:val="1"/>
              </w:numPr>
              <w:jc w:val="both"/>
              <w:rPr>
                <w:rFonts w:ascii="Times New Roman" w:hAnsi="Times New Roman" w:cs="Times New Roman"/>
                <w:sz w:val="24"/>
                <w:szCs w:val="24"/>
              </w:rPr>
            </w:pPr>
            <w:hyperlink r:id="rId39">
              <w:r w:rsidR="00433974" w:rsidRPr="00433974">
                <w:rPr>
                  <w:rStyle w:val="Kpr"/>
                  <w:rFonts w:ascii="Times New Roman" w:hAnsi="Times New Roman" w:cs="Times New Roman"/>
                  <w:sz w:val="24"/>
                  <w:szCs w:val="24"/>
                </w:rPr>
                <w:t>Örnek-Ders Kaynak Gösterimi-2.</w:t>
              </w:r>
              <w:proofErr w:type="spellStart"/>
              <w:r w:rsidR="00433974" w:rsidRPr="00433974">
                <w:rPr>
                  <w:rStyle w:val="Kpr"/>
                  <w:rFonts w:ascii="Times New Roman" w:hAnsi="Times New Roman" w:cs="Times New Roman"/>
                  <w:sz w:val="24"/>
                  <w:szCs w:val="24"/>
                </w:rPr>
                <w:t>pd</w:t>
              </w:r>
            </w:hyperlink>
            <w:r w:rsidR="00433974" w:rsidRPr="00433974">
              <w:rPr>
                <w:rFonts w:ascii="Times New Roman" w:hAnsi="Times New Roman" w:cs="Times New Roman"/>
                <w:sz w:val="24"/>
                <w:szCs w:val="24"/>
                <w:u w:val="single"/>
              </w:rPr>
              <w:t>f</w:t>
            </w:r>
            <w:proofErr w:type="spellEnd"/>
          </w:p>
          <w:p w:rsidR="00433974" w:rsidRPr="00433974" w:rsidRDefault="00F20D38" w:rsidP="00433974">
            <w:pPr>
              <w:numPr>
                <w:ilvl w:val="0"/>
                <w:numId w:val="1"/>
              </w:numPr>
              <w:jc w:val="both"/>
              <w:rPr>
                <w:rFonts w:ascii="Times New Roman" w:hAnsi="Times New Roman" w:cs="Times New Roman"/>
                <w:sz w:val="24"/>
                <w:szCs w:val="24"/>
              </w:rPr>
            </w:pPr>
            <w:hyperlink r:id="rId40">
              <w:r w:rsidR="00433974" w:rsidRPr="00433974">
                <w:rPr>
                  <w:rStyle w:val="Kpr"/>
                  <w:rFonts w:ascii="Times New Roman" w:hAnsi="Times New Roman" w:cs="Times New Roman"/>
                  <w:sz w:val="24"/>
                  <w:szCs w:val="24"/>
                </w:rPr>
                <w:t xml:space="preserve">KBUZEM-Klasik Sınav Yöntem </w:t>
              </w:r>
              <w:proofErr w:type="gramStart"/>
              <w:r w:rsidR="00433974" w:rsidRPr="00433974">
                <w:rPr>
                  <w:rStyle w:val="Kpr"/>
                  <w:rFonts w:ascii="Times New Roman" w:hAnsi="Times New Roman" w:cs="Times New Roman"/>
                  <w:sz w:val="24"/>
                  <w:szCs w:val="24"/>
                </w:rPr>
                <w:t>İçerikleri.</w:t>
              </w:r>
              <w:proofErr w:type="spellStart"/>
              <w:r w:rsidR="00433974" w:rsidRPr="00433974">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sz w:val="24"/>
                <w:szCs w:val="24"/>
              </w:rPr>
            </w:pPr>
          </w:p>
        </w:tc>
      </w:tr>
      <w:tr w:rsidR="006078C7" w:rsidRPr="00CF0F6D" w:rsidTr="007E6230">
        <w:trPr>
          <w:trHeight w:val="282"/>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B.1.4.</w:t>
            </w:r>
            <w:r w:rsidR="00433974"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Öğrenci iş yüküne dayalı ders tasarımı</w:t>
            </w:r>
          </w:p>
          <w:p w:rsidR="00961F3F" w:rsidRPr="00CF0F6D" w:rsidRDefault="00961F3F" w:rsidP="003F1D5F">
            <w:pPr>
              <w:rPr>
                <w:rFonts w:ascii="Times New Roman" w:hAnsi="Times New Roman" w:cs="Times New Roman"/>
                <w:b/>
                <w:bCs/>
                <w:sz w:val="24"/>
                <w:szCs w:val="24"/>
              </w:rPr>
            </w:pPr>
          </w:p>
          <w:p w:rsidR="00961F3F" w:rsidRPr="00CF0F6D" w:rsidRDefault="00961F3F" w:rsidP="00433974">
            <w:pPr>
              <w:jc w:val="both"/>
              <w:rPr>
                <w:rFonts w:ascii="Times New Roman" w:hAnsi="Times New Roman" w:cs="Times New Roman"/>
                <w:sz w:val="24"/>
                <w:szCs w:val="24"/>
              </w:rPr>
            </w:pPr>
            <w:r w:rsidRPr="00961F3F">
              <w:rPr>
                <w:rFonts w:ascii="Times New Roman" w:hAnsi="Times New Roman" w:cs="Times New Roman"/>
                <w:sz w:val="24"/>
                <w:szCs w:val="24"/>
              </w:rPr>
              <w:t>Programda her dönem 30 AKTS olmak üzere toplamda en az 120 AKTS kredisi değerinde ders alınmaktadır. İlgili bilgiler Akademik Kredi Transfer Sistemi (AKTS) web sayfasında bulunmaktadır.</w:t>
            </w:r>
          </w:p>
          <w:p w:rsidR="00433974" w:rsidRPr="00961F3F" w:rsidRDefault="00433974" w:rsidP="00433974">
            <w:pPr>
              <w:jc w:val="both"/>
              <w:rPr>
                <w:rFonts w:ascii="Times New Roman" w:hAnsi="Times New Roman" w:cs="Times New Roman"/>
                <w:sz w:val="24"/>
                <w:szCs w:val="24"/>
              </w:rPr>
            </w:pPr>
          </w:p>
          <w:p w:rsidR="00961F3F" w:rsidRPr="00961F3F" w:rsidRDefault="00F20D38" w:rsidP="00433974">
            <w:pPr>
              <w:jc w:val="both"/>
              <w:rPr>
                <w:rFonts w:ascii="Times New Roman" w:hAnsi="Times New Roman" w:cs="Times New Roman"/>
                <w:sz w:val="24"/>
                <w:szCs w:val="24"/>
              </w:rPr>
            </w:pPr>
            <w:hyperlink r:id="rId41" w:history="1">
              <w:r w:rsidR="00961F3F" w:rsidRPr="00961F3F">
                <w:rPr>
                  <w:rStyle w:val="Kpr"/>
                  <w:rFonts w:ascii="Times New Roman" w:hAnsi="Times New Roman" w:cs="Times New Roman"/>
                  <w:sz w:val="24"/>
                  <w:szCs w:val="24"/>
                </w:rPr>
                <w:t>https://obs.karabuk.edu.tr/oibs/bologna/start.aspx?gkm=00103773533330366003220237840229236582355753222436720</w:t>
              </w:r>
            </w:hyperlink>
            <w:r w:rsidR="00961F3F" w:rsidRPr="00961F3F">
              <w:rPr>
                <w:rFonts w:ascii="Times New Roman" w:hAnsi="Times New Roman" w:cs="Times New Roman"/>
                <w:sz w:val="24"/>
                <w:szCs w:val="24"/>
              </w:rPr>
              <w:t xml:space="preserve"> (Karabük Üniversitesi, AKTS Bilgi Paketi)</w:t>
            </w:r>
          </w:p>
          <w:p w:rsidR="00961F3F" w:rsidRPr="00CF0F6D" w:rsidRDefault="00961F3F" w:rsidP="003F1D5F">
            <w:pPr>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Programda öğrenci iş yüküne dayalı ders tasarımı yapılmakta ve iyileştirilmektedir.</w:t>
            </w:r>
          </w:p>
          <w:p w:rsidR="00433974" w:rsidRPr="00433974" w:rsidRDefault="00433974" w:rsidP="00433974">
            <w:pPr>
              <w:rPr>
                <w:rFonts w:ascii="Times New Roman" w:hAnsi="Times New Roman" w:cs="Times New Roman"/>
                <w:b/>
                <w:bCs/>
                <w:sz w:val="24"/>
                <w:szCs w:val="24"/>
              </w:rPr>
            </w:pPr>
          </w:p>
          <w:p w:rsidR="00433974" w:rsidRPr="00433974" w:rsidRDefault="00433974" w:rsidP="00433974">
            <w:pPr>
              <w:rPr>
                <w:rFonts w:ascii="Times New Roman" w:hAnsi="Times New Roman" w:cs="Times New Roman"/>
                <w:sz w:val="24"/>
                <w:szCs w:val="24"/>
              </w:rPr>
            </w:pPr>
            <w:r w:rsidRPr="00433974">
              <w:rPr>
                <w:rFonts w:ascii="Times New Roman" w:hAnsi="Times New Roman" w:cs="Times New Roman"/>
                <w:b/>
                <w:bCs/>
                <w:sz w:val="24"/>
                <w:szCs w:val="24"/>
              </w:rPr>
              <w:t xml:space="preserve">Kanıtlar  </w:t>
            </w:r>
          </w:p>
          <w:p w:rsidR="00433974" w:rsidRPr="00433974" w:rsidRDefault="00F20D38" w:rsidP="00433974">
            <w:pPr>
              <w:numPr>
                <w:ilvl w:val="0"/>
                <w:numId w:val="1"/>
              </w:numPr>
              <w:rPr>
                <w:rFonts w:ascii="Times New Roman" w:hAnsi="Times New Roman" w:cs="Times New Roman"/>
                <w:sz w:val="24"/>
                <w:szCs w:val="24"/>
              </w:rPr>
            </w:pPr>
            <w:hyperlink r:id="rId42">
              <w:r w:rsidR="00433974" w:rsidRPr="00433974">
                <w:rPr>
                  <w:rStyle w:val="Kpr"/>
                  <w:rFonts w:ascii="Times New Roman" w:hAnsi="Times New Roman" w:cs="Times New Roman"/>
                  <w:sz w:val="24"/>
                  <w:szCs w:val="24"/>
                </w:rPr>
                <w:t xml:space="preserve">KBÜ-Meslek Yüksekokulları Staj </w:t>
              </w:r>
              <w:proofErr w:type="gramStart"/>
              <w:r w:rsidR="00433974" w:rsidRPr="00433974">
                <w:rPr>
                  <w:rStyle w:val="Kpr"/>
                  <w:rFonts w:ascii="Times New Roman" w:hAnsi="Times New Roman" w:cs="Times New Roman"/>
                  <w:sz w:val="24"/>
                  <w:szCs w:val="24"/>
                </w:rPr>
                <w:t>Yönergesi.</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433974" w:rsidRDefault="00F20D38" w:rsidP="00433974">
            <w:pPr>
              <w:numPr>
                <w:ilvl w:val="0"/>
                <w:numId w:val="1"/>
              </w:numPr>
              <w:rPr>
                <w:rFonts w:ascii="Times New Roman" w:hAnsi="Times New Roman" w:cs="Times New Roman"/>
                <w:sz w:val="24"/>
                <w:szCs w:val="24"/>
              </w:rPr>
            </w:pPr>
            <w:hyperlink r:id="rId43">
              <w:r w:rsidR="00433974" w:rsidRPr="00433974">
                <w:rPr>
                  <w:rStyle w:val="Kpr"/>
                  <w:rFonts w:ascii="Times New Roman" w:hAnsi="Times New Roman" w:cs="Times New Roman"/>
                  <w:sz w:val="24"/>
                  <w:szCs w:val="24"/>
                </w:rPr>
                <w:t xml:space="preserve">KBÜ-Meslek Yüksekokulu İş Yeri Eğitimi Staj ve Uygulama </w:t>
              </w:r>
              <w:proofErr w:type="gramStart"/>
              <w:r w:rsidR="00433974" w:rsidRPr="00433974">
                <w:rPr>
                  <w:rStyle w:val="Kpr"/>
                  <w:rFonts w:ascii="Times New Roman" w:hAnsi="Times New Roman" w:cs="Times New Roman"/>
                  <w:sz w:val="24"/>
                  <w:szCs w:val="24"/>
                </w:rPr>
                <w:t>Yönergesi.</w:t>
              </w:r>
              <w:proofErr w:type="spellStart"/>
              <w:r w:rsidR="00433974" w:rsidRPr="00433974">
                <w:rPr>
                  <w:rStyle w:val="Kpr"/>
                  <w:rFonts w:ascii="Times New Roman" w:hAnsi="Times New Roman" w:cs="Times New Roman"/>
                  <w:sz w:val="24"/>
                  <w:szCs w:val="24"/>
                </w:rPr>
                <w:t>pdf</w:t>
              </w:r>
              <w:proofErr w:type="spellEnd"/>
              <w:proofErr w:type="gramEnd"/>
            </w:hyperlink>
          </w:p>
          <w:p w:rsidR="0011359D" w:rsidRDefault="00F20D38" w:rsidP="0011359D">
            <w:pPr>
              <w:numPr>
                <w:ilvl w:val="0"/>
                <w:numId w:val="1"/>
              </w:numPr>
            </w:pPr>
            <w:hyperlink r:id="rId44" w:history="1">
              <w:r w:rsidR="0011359D" w:rsidRPr="00622EFD">
                <w:rPr>
                  <w:rStyle w:val="Kpr"/>
                </w:rPr>
                <w:t>https://obs.karabuk.edu.tr/oibs/bologna/index.aspx?lang=tr&amp;curOp=showPac&amp;curUnit=5300&amp;curSunit=5856</w:t>
              </w:r>
            </w:hyperlink>
          </w:p>
          <w:p w:rsidR="0011359D" w:rsidRPr="0011359D" w:rsidRDefault="00F20D38" w:rsidP="0011359D">
            <w:pPr>
              <w:numPr>
                <w:ilvl w:val="0"/>
                <w:numId w:val="1"/>
              </w:numPr>
            </w:pPr>
            <w:hyperlink r:id="rId45" w:history="1">
              <w:r w:rsidR="0011359D" w:rsidRPr="00622EFD">
                <w:rPr>
                  <w:rStyle w:val="Kpr"/>
                </w:rPr>
                <w:t>https://obs.karabuk.edu.tr/oibs/bologna/index.aspx?lang=tr&amp;curOp=showPac&amp;curUnit=5300&amp;curSunit=5858</w:t>
              </w:r>
            </w:hyperlink>
          </w:p>
          <w:p w:rsidR="00433974" w:rsidRPr="00433974" w:rsidRDefault="00F20D38" w:rsidP="0011359D">
            <w:pPr>
              <w:numPr>
                <w:ilvl w:val="0"/>
                <w:numId w:val="1"/>
              </w:numPr>
              <w:rPr>
                <w:rFonts w:ascii="Times New Roman" w:hAnsi="Times New Roman" w:cs="Times New Roman"/>
                <w:sz w:val="24"/>
                <w:szCs w:val="24"/>
                <w:u w:val="single"/>
              </w:rPr>
            </w:pPr>
            <w:hyperlink r:id="rId46">
              <w:r w:rsidR="00433974" w:rsidRPr="00433974">
                <w:rPr>
                  <w:rStyle w:val="Kpr"/>
                  <w:rFonts w:ascii="Times New Roman" w:hAnsi="Times New Roman" w:cs="Times New Roman"/>
                  <w:sz w:val="24"/>
                  <w:szCs w:val="24"/>
                </w:rPr>
                <w:t xml:space="preserve">KBÜ-Mezuniyet ve Diploma </w:t>
              </w:r>
              <w:proofErr w:type="gramStart"/>
              <w:r w:rsidR="00433974" w:rsidRPr="00433974">
                <w:rPr>
                  <w:rStyle w:val="Kpr"/>
                  <w:rFonts w:ascii="Times New Roman" w:hAnsi="Times New Roman" w:cs="Times New Roman"/>
                  <w:sz w:val="24"/>
                  <w:szCs w:val="24"/>
                </w:rPr>
                <w:t>Yönergesi.</w:t>
              </w:r>
              <w:proofErr w:type="spellStart"/>
              <w:r w:rsidR="00433974" w:rsidRPr="00433974">
                <w:rPr>
                  <w:rStyle w:val="Kpr"/>
                  <w:rFonts w:ascii="Times New Roman" w:hAnsi="Times New Roman" w:cs="Times New Roman"/>
                  <w:sz w:val="24"/>
                  <w:szCs w:val="24"/>
                </w:rPr>
                <w:t>pdf</w:t>
              </w:r>
              <w:proofErr w:type="spellEnd"/>
              <w:proofErr w:type="gramEnd"/>
            </w:hyperlink>
          </w:p>
          <w:p w:rsidR="00433974" w:rsidRPr="00CF0F6D" w:rsidRDefault="00433974" w:rsidP="003F1D5F">
            <w:pPr>
              <w:rPr>
                <w:rFonts w:ascii="Times New Roman" w:hAnsi="Times New Roman" w:cs="Times New Roman"/>
                <w:b/>
                <w:bCs/>
                <w:sz w:val="24"/>
                <w:szCs w:val="24"/>
              </w:rPr>
            </w:pPr>
          </w:p>
        </w:tc>
      </w:tr>
      <w:tr w:rsidR="006078C7" w:rsidRPr="00CF0F6D" w:rsidTr="007E6230">
        <w:trPr>
          <w:trHeight w:val="277"/>
          <w:jc w:val="center"/>
        </w:trPr>
        <w:tc>
          <w:tcPr>
            <w:tcW w:w="9042" w:type="dxa"/>
            <w:tcBorders>
              <w:top w:val="single" w:sz="2" w:space="0" w:color="auto"/>
              <w:bottom w:val="single" w:sz="1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B.1.5.</w:t>
            </w:r>
            <w:r w:rsidR="00433974"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Programların izlenmesi ve güncellenmesi</w:t>
            </w:r>
          </w:p>
          <w:p w:rsidR="00BF5B63" w:rsidRPr="00CF0F6D" w:rsidRDefault="00BF5B63" w:rsidP="003F1D5F">
            <w:pPr>
              <w:rPr>
                <w:rFonts w:ascii="Times New Roman" w:hAnsi="Times New Roman" w:cs="Times New Roman"/>
                <w:b/>
                <w:bCs/>
                <w:sz w:val="24"/>
                <w:szCs w:val="24"/>
              </w:rPr>
            </w:pPr>
          </w:p>
          <w:p w:rsidR="00433974" w:rsidRPr="00CF0F6D" w:rsidRDefault="00433974" w:rsidP="00433974">
            <w:pPr>
              <w:jc w:val="both"/>
              <w:rPr>
                <w:rFonts w:ascii="Times New Roman" w:hAnsi="Times New Roman" w:cs="Times New Roman"/>
                <w:b/>
                <w:bCs/>
                <w:sz w:val="24"/>
                <w:szCs w:val="24"/>
              </w:rPr>
            </w:pPr>
            <w:r w:rsidRPr="00433974">
              <w:rPr>
                <w:rFonts w:ascii="Times New Roman" w:hAnsi="Times New Roman" w:cs="Times New Roman"/>
                <w:sz w:val="24"/>
                <w:szCs w:val="24"/>
              </w:rPr>
              <w:t>Öğrenci Bilgi Sistemi’nde (OBS), dersler, öğrenci başarı notları, öğrencilerin derse devam durumları, yapılan sınav tipleri vb. veriler mevcuttur</w:t>
            </w:r>
            <w:r w:rsidRPr="00433974">
              <w:rPr>
                <w:rFonts w:ascii="Times New Roman" w:hAnsi="Times New Roman" w:cs="Times New Roman"/>
                <w:b/>
                <w:bCs/>
                <w:sz w:val="24"/>
                <w:szCs w:val="24"/>
              </w:rPr>
              <w:t>.</w:t>
            </w:r>
          </w:p>
          <w:p w:rsidR="00433974" w:rsidRPr="00CF0F6D" w:rsidRDefault="00433974" w:rsidP="00433974">
            <w:pPr>
              <w:jc w:val="both"/>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 çıktıları izlenmekte ve güncellenmektedir.</w:t>
            </w:r>
          </w:p>
          <w:p w:rsidR="00433974" w:rsidRPr="00433974" w:rsidRDefault="00433974" w:rsidP="00433974">
            <w:pPr>
              <w:jc w:val="both"/>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 xml:space="preserve">Kanıtlar  </w:t>
            </w:r>
          </w:p>
          <w:p w:rsidR="00433974" w:rsidRPr="00433974" w:rsidRDefault="00F20D38" w:rsidP="007E6230">
            <w:pPr>
              <w:numPr>
                <w:ilvl w:val="0"/>
                <w:numId w:val="1"/>
              </w:numPr>
              <w:rPr>
                <w:rFonts w:ascii="Times New Roman" w:hAnsi="Times New Roman" w:cs="Times New Roman"/>
                <w:sz w:val="24"/>
                <w:szCs w:val="24"/>
              </w:rPr>
            </w:pPr>
            <w:hyperlink r:id="rId47">
              <w:r w:rsidR="00433974" w:rsidRPr="00433974">
                <w:rPr>
                  <w:rStyle w:val="Kpr"/>
                  <w:rFonts w:ascii="Times New Roman" w:hAnsi="Times New Roman" w:cs="Times New Roman"/>
                  <w:sz w:val="24"/>
                  <w:szCs w:val="24"/>
                </w:rPr>
                <w:t xml:space="preserve">KBUZEM-Akreditasyon İşlemleri Bilgi </w:t>
              </w:r>
              <w:proofErr w:type="gramStart"/>
              <w:r w:rsidR="00433974" w:rsidRPr="00433974">
                <w:rPr>
                  <w:rStyle w:val="Kpr"/>
                  <w:rFonts w:ascii="Times New Roman" w:hAnsi="Times New Roman" w:cs="Times New Roman"/>
                  <w:sz w:val="24"/>
                  <w:szCs w:val="24"/>
                </w:rPr>
                <w:t>Akışı.</w:t>
              </w:r>
              <w:proofErr w:type="spellStart"/>
              <w:r w:rsidR="00433974" w:rsidRPr="00433974">
                <w:rPr>
                  <w:rStyle w:val="Kpr"/>
                  <w:rFonts w:ascii="Times New Roman" w:hAnsi="Times New Roman" w:cs="Times New Roman"/>
                  <w:sz w:val="24"/>
                  <w:szCs w:val="24"/>
                </w:rPr>
                <w:t>pdf</w:t>
              </w:r>
              <w:proofErr w:type="spellEnd"/>
              <w:proofErr w:type="gramEnd"/>
            </w:hyperlink>
            <w:r w:rsidR="00433974" w:rsidRPr="00433974">
              <w:rPr>
                <w:rFonts w:ascii="Times New Roman" w:hAnsi="Times New Roman" w:cs="Times New Roman"/>
                <w:sz w:val="24"/>
                <w:szCs w:val="24"/>
                <w:u w:val="single"/>
              </w:rPr>
              <w:t xml:space="preserve"> </w:t>
            </w:r>
          </w:p>
          <w:p w:rsidR="00BF5B63" w:rsidRPr="00CF0F6D" w:rsidRDefault="00BF5B63" w:rsidP="003F1D5F">
            <w:pPr>
              <w:rPr>
                <w:rFonts w:ascii="Times New Roman" w:hAnsi="Times New Roman" w:cs="Times New Roman"/>
                <w:b/>
                <w:bCs/>
                <w:sz w:val="24"/>
                <w:szCs w:val="24"/>
              </w:rPr>
            </w:pPr>
          </w:p>
        </w:tc>
      </w:tr>
      <w:tr w:rsidR="00B56CBD" w:rsidRPr="00CF0F6D" w:rsidTr="007E6230">
        <w:trPr>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AC6224"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2. </w:t>
            </w:r>
            <w:r w:rsidRPr="00CF0F6D">
              <w:rPr>
                <w:rFonts w:ascii="Times New Roman" w:hAnsi="Times New Roman" w:cs="Times New Roman"/>
                <w:b/>
                <w:bCs/>
                <w:sz w:val="24"/>
                <w:szCs w:val="24"/>
              </w:rPr>
              <w:t>PROGRAMLARIN YÜRÜTÜLMESİ (ÖĞRENCİ MERKEZLİ ÖĞRENME, ÖĞRETME VE DEĞERLENDİRME)</w:t>
            </w:r>
          </w:p>
        </w:tc>
      </w:tr>
      <w:tr w:rsidR="00B56CBD" w:rsidRPr="00CF0F6D" w:rsidTr="007E6230">
        <w:trPr>
          <w:trHeight w:val="139"/>
          <w:jc w:val="center"/>
        </w:trPr>
        <w:tc>
          <w:tcPr>
            <w:tcW w:w="9042" w:type="dxa"/>
            <w:tcBorders>
              <w:top w:val="single" w:sz="1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t>B.2.1.</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yöntem ve teknikleri</w:t>
            </w:r>
          </w:p>
          <w:p w:rsidR="007E6230" w:rsidRPr="00CF0F6D" w:rsidRDefault="007E6230"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Programda öğretim yöntem ve teknikleri, sınavlar, ödevler ve projeler gibi öğrenci başarısını ölçen mekanizmalar kullanılırken öğrenci merkez</w:t>
            </w:r>
            <w:r w:rsidR="00345E4D">
              <w:rPr>
                <w:rFonts w:ascii="Times New Roman" w:hAnsi="Times New Roman" w:cs="Times New Roman"/>
                <w:sz w:val="24"/>
                <w:szCs w:val="24"/>
              </w:rPr>
              <w:t>e</w:t>
            </w:r>
            <w:r w:rsidRPr="007E6230">
              <w:rPr>
                <w:rFonts w:ascii="Times New Roman" w:hAnsi="Times New Roman" w:cs="Times New Roman"/>
                <w:sz w:val="24"/>
                <w:szCs w:val="24"/>
              </w:rPr>
              <w:t xml:space="preserve"> alınmaktadır. Ayrıca, Öğretim Yönetim Sistemi (OYS) kullanılarak öğrenme materyallerine ve öğrenci ile ders konusunda iletişim yöntemlerine çeşitlilik kazandırılmaktadır.</w:t>
            </w: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 </w:t>
            </w:r>
          </w:p>
          <w:p w:rsidR="007E6230" w:rsidRPr="00CF0F6D" w:rsidRDefault="00F20D38" w:rsidP="007E6230">
            <w:pPr>
              <w:jc w:val="both"/>
              <w:rPr>
                <w:rFonts w:ascii="Times New Roman" w:hAnsi="Times New Roman" w:cs="Times New Roman"/>
                <w:sz w:val="24"/>
                <w:szCs w:val="24"/>
              </w:rPr>
            </w:pPr>
            <w:hyperlink r:id="rId48" w:history="1">
              <w:r w:rsidR="007E6230" w:rsidRPr="007E6230">
                <w:rPr>
                  <w:rStyle w:val="Kpr"/>
                  <w:rFonts w:ascii="Times New Roman" w:hAnsi="Times New Roman" w:cs="Times New Roman"/>
                  <w:sz w:val="24"/>
                  <w:szCs w:val="24"/>
                </w:rPr>
                <w:t>https://oys.karabuk.edu.tr/login/index.php</w:t>
              </w:r>
            </w:hyperlink>
            <w:r w:rsidR="007E6230" w:rsidRPr="007E6230">
              <w:rPr>
                <w:rFonts w:ascii="Times New Roman" w:hAnsi="Times New Roman" w:cs="Times New Roman"/>
                <w:sz w:val="24"/>
                <w:szCs w:val="24"/>
              </w:rPr>
              <w:t xml:space="preserve"> (Öğretim Yönetim Sistemi)</w:t>
            </w:r>
          </w:p>
          <w:p w:rsidR="007E6230" w:rsidRPr="007E6230" w:rsidRDefault="007E6230"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Öğrenci merkezli öğretim yöntem ve teknikleri uygulanmaktadır.</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rPr>
                <w:rFonts w:ascii="Times New Roman" w:hAnsi="Times New Roman" w:cs="Times New Roman"/>
                <w:b/>
                <w:bCs/>
                <w:sz w:val="24"/>
                <w:szCs w:val="24"/>
              </w:rPr>
            </w:pPr>
            <w:r w:rsidRPr="00CD0A27">
              <w:rPr>
                <w:rFonts w:ascii="Times New Roman" w:hAnsi="Times New Roman" w:cs="Times New Roman"/>
                <w:b/>
                <w:bCs/>
                <w:sz w:val="24"/>
                <w:szCs w:val="24"/>
              </w:rPr>
              <w:t xml:space="preserve">Kanıtlar  </w:t>
            </w:r>
          </w:p>
          <w:p w:rsidR="00CD0A27" w:rsidRPr="00CD0A27" w:rsidRDefault="00F20D38" w:rsidP="00CD0A27">
            <w:pPr>
              <w:numPr>
                <w:ilvl w:val="0"/>
                <w:numId w:val="1"/>
              </w:numPr>
              <w:rPr>
                <w:rFonts w:ascii="Times New Roman" w:hAnsi="Times New Roman" w:cs="Times New Roman"/>
                <w:sz w:val="24"/>
                <w:szCs w:val="24"/>
              </w:rPr>
            </w:pPr>
            <w:hyperlink r:id="rId49">
              <w:r w:rsidR="00CD0A27" w:rsidRPr="00CD0A27">
                <w:rPr>
                  <w:rStyle w:val="Kpr"/>
                  <w:rFonts w:ascii="Times New Roman" w:hAnsi="Times New Roman" w:cs="Times New Roman"/>
                  <w:sz w:val="24"/>
                  <w:szCs w:val="24"/>
                </w:rPr>
                <w:t xml:space="preserve">KBUZEM-Öğretim Elemanı Destek </w:t>
              </w:r>
              <w:proofErr w:type="gramStart"/>
              <w:r w:rsidR="00CD0A27" w:rsidRPr="00CD0A27">
                <w:rPr>
                  <w:rStyle w:val="Kpr"/>
                  <w:rFonts w:ascii="Times New Roman" w:hAnsi="Times New Roman" w:cs="Times New Roman"/>
                  <w:sz w:val="24"/>
                  <w:szCs w:val="24"/>
                </w:rPr>
                <w:t>Birimi.</w:t>
              </w:r>
              <w:proofErr w:type="spellStart"/>
              <w:r w:rsidR="00CD0A27" w:rsidRPr="00CD0A27">
                <w:rPr>
                  <w:rStyle w:val="Kpr"/>
                  <w:rFonts w:ascii="Times New Roman" w:hAnsi="Times New Roman" w:cs="Times New Roman"/>
                  <w:sz w:val="24"/>
                  <w:szCs w:val="24"/>
                </w:rPr>
                <w:t>pdf</w:t>
              </w:r>
              <w:proofErr w:type="spellEnd"/>
              <w:proofErr w:type="gramEnd"/>
            </w:hyperlink>
          </w:p>
          <w:p w:rsidR="00CD0A27" w:rsidRPr="00CD0A27" w:rsidRDefault="00F20D38" w:rsidP="00CD0A27">
            <w:pPr>
              <w:numPr>
                <w:ilvl w:val="0"/>
                <w:numId w:val="1"/>
              </w:numPr>
              <w:rPr>
                <w:rFonts w:ascii="Times New Roman" w:hAnsi="Times New Roman" w:cs="Times New Roman"/>
                <w:sz w:val="24"/>
                <w:szCs w:val="24"/>
              </w:rPr>
            </w:pPr>
            <w:hyperlink r:id="rId50">
              <w:r w:rsidR="00CD0A27" w:rsidRPr="00CD0A27">
                <w:rPr>
                  <w:rStyle w:val="Kpr"/>
                  <w:rFonts w:ascii="Times New Roman" w:hAnsi="Times New Roman" w:cs="Times New Roman"/>
                  <w:sz w:val="24"/>
                  <w:szCs w:val="24"/>
                </w:rPr>
                <w:t xml:space="preserve">Örnek-AKTS Ders Sınav Ölçme Değerlendirme </w:t>
              </w:r>
              <w:proofErr w:type="gramStart"/>
              <w:r w:rsidR="00CD0A27" w:rsidRPr="00CD0A27">
                <w:rPr>
                  <w:rStyle w:val="Kpr"/>
                  <w:rFonts w:ascii="Times New Roman" w:hAnsi="Times New Roman" w:cs="Times New Roman"/>
                  <w:sz w:val="24"/>
                  <w:szCs w:val="24"/>
                </w:rPr>
                <w:t>Verileri.</w:t>
              </w:r>
              <w:proofErr w:type="spellStart"/>
              <w:r w:rsidR="00CD0A27" w:rsidRPr="00CD0A27">
                <w:rPr>
                  <w:rStyle w:val="Kpr"/>
                  <w:rFonts w:ascii="Times New Roman" w:hAnsi="Times New Roman" w:cs="Times New Roman"/>
                  <w:sz w:val="24"/>
                  <w:szCs w:val="24"/>
                </w:rPr>
                <w:t>jpeg</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AC6224" w:rsidRPr="00CF0F6D" w:rsidTr="007E6230">
        <w:trPr>
          <w:trHeight w:val="173"/>
          <w:jc w:val="center"/>
        </w:trPr>
        <w:tc>
          <w:tcPr>
            <w:tcW w:w="9042" w:type="dxa"/>
            <w:tcBorders>
              <w:top w:val="single" w:sz="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B.2.2.</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Ölçme ve değerlendirme</w:t>
            </w:r>
          </w:p>
          <w:p w:rsidR="00BF5B63" w:rsidRPr="00CF0F6D" w:rsidRDefault="00BF5B63"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Programda mutlak ve bağıl değerlendirme sistemleri kullanılmaktadır. Öğrencinin ilgili dersin yarıyıl sonu sınav notunun en fazla %60’ı ve ara sınav, kısa sınav, proje ve ödev gibi uygulanması uygun görülen değerlendirmelerin başarı puanlarının en az %40’ı ile Ham Başarı Puanı (HBP) hesaplanır. Klasik ve çevrimiçi sınav yöntemlerine yer verilmektedir</w:t>
            </w:r>
          </w:p>
          <w:p w:rsidR="007E6230" w:rsidRPr="007E6230"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w:t>
            </w:r>
          </w:p>
          <w:p w:rsidR="007E6230" w:rsidRPr="00CF0F6D" w:rsidRDefault="00F20D38" w:rsidP="007E6230">
            <w:pPr>
              <w:jc w:val="both"/>
              <w:rPr>
                <w:rFonts w:ascii="Times New Roman" w:hAnsi="Times New Roman" w:cs="Times New Roman"/>
                <w:sz w:val="24"/>
                <w:szCs w:val="24"/>
              </w:rPr>
            </w:pPr>
            <w:hyperlink r:id="rId51" w:history="1">
              <w:r w:rsidR="007E6230" w:rsidRPr="007E6230">
                <w:rPr>
                  <w:rStyle w:val="Kpr"/>
                  <w:rFonts w:ascii="Times New Roman" w:hAnsi="Times New Roman" w:cs="Times New Roman"/>
                  <w:sz w:val="24"/>
                  <w:szCs w:val="24"/>
                </w:rPr>
                <w:t>https://onlinesinav.karabuk.edu.tr/</w:t>
              </w:r>
            </w:hyperlink>
            <w:r w:rsidR="007E6230" w:rsidRPr="007E6230">
              <w:rPr>
                <w:rFonts w:ascii="Times New Roman" w:hAnsi="Times New Roman" w:cs="Times New Roman"/>
                <w:sz w:val="24"/>
                <w:szCs w:val="24"/>
              </w:rPr>
              <w:t xml:space="preserve"> (Sınav Merkezi)</w:t>
            </w:r>
          </w:p>
          <w:p w:rsidR="007E6230" w:rsidRPr="007E6230" w:rsidRDefault="007E6230" w:rsidP="007E6230">
            <w:pPr>
              <w:jc w:val="both"/>
              <w:rPr>
                <w:rFonts w:ascii="Times New Roman" w:hAnsi="Times New Roman" w:cs="Times New Roman"/>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Ayrıca, Öğretim Yönetim Sistemi (OYS) kullanılarak ara sınav, ödev vb. değerlendirme mekanizmaları çeşitlendirilmektedir. </w:t>
            </w:r>
          </w:p>
          <w:p w:rsidR="00CD0A27" w:rsidRPr="00CF0F6D" w:rsidRDefault="00CD0A27"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b/>
                <w:bCs/>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Ölçme ve değerlendirmede</w:t>
            </w:r>
            <w:r w:rsidRPr="00CD0A27">
              <w:rPr>
                <w:rFonts w:ascii="Times New Roman" w:hAnsi="Times New Roman" w:cs="Times New Roman"/>
                <w:b/>
                <w:bCs/>
                <w:sz w:val="24"/>
                <w:szCs w:val="24"/>
              </w:rPr>
              <w:t xml:space="preserve"> </w:t>
            </w:r>
            <w:r w:rsidRPr="00CD0A27">
              <w:rPr>
                <w:rFonts w:ascii="Times New Roman" w:hAnsi="Times New Roman" w:cs="Times New Roman"/>
                <w:sz w:val="24"/>
                <w:szCs w:val="24"/>
              </w:rPr>
              <w:t>iyi tanımlanmış mekanizmaya sahip, örnek gösterilebilir ve gelişime açık uygulamalar mevcuttur.</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Kanıtlar</w:t>
            </w:r>
            <w:r w:rsidRPr="00CD0A27">
              <w:rPr>
                <w:rFonts w:ascii="Times New Roman" w:hAnsi="Times New Roman" w:cs="Times New Roman"/>
                <w:sz w:val="24"/>
                <w:szCs w:val="24"/>
              </w:rPr>
              <w:t xml:space="preserve">  </w:t>
            </w:r>
          </w:p>
          <w:p w:rsidR="00CD0A27" w:rsidRPr="00CD0A27" w:rsidRDefault="00F20D38" w:rsidP="00CD0A27">
            <w:pPr>
              <w:numPr>
                <w:ilvl w:val="0"/>
                <w:numId w:val="1"/>
              </w:numPr>
              <w:jc w:val="both"/>
              <w:rPr>
                <w:rFonts w:ascii="Times New Roman" w:hAnsi="Times New Roman" w:cs="Times New Roman"/>
                <w:sz w:val="24"/>
                <w:szCs w:val="24"/>
              </w:rPr>
            </w:pPr>
            <w:hyperlink r:id="rId52">
              <w:r w:rsidR="00CD0A27" w:rsidRPr="00CD0A27">
                <w:rPr>
                  <w:rStyle w:val="Kpr"/>
                  <w:rFonts w:ascii="Times New Roman" w:hAnsi="Times New Roman" w:cs="Times New Roman"/>
                  <w:sz w:val="24"/>
                  <w:szCs w:val="24"/>
                </w:rPr>
                <w:t xml:space="preserve">KBÜ-Sınav Merkezi </w:t>
              </w:r>
              <w:proofErr w:type="gramStart"/>
              <w:r w:rsidR="00CD0A27" w:rsidRPr="00CD0A27">
                <w:rPr>
                  <w:rStyle w:val="Kpr"/>
                  <w:rFonts w:ascii="Times New Roman" w:hAnsi="Times New Roman" w:cs="Times New Roman"/>
                  <w:sz w:val="24"/>
                  <w:szCs w:val="24"/>
                </w:rPr>
                <w:t>Yönergesi.</w:t>
              </w:r>
              <w:proofErr w:type="spellStart"/>
              <w:r w:rsidR="00CD0A27" w:rsidRPr="00CD0A27">
                <w:rPr>
                  <w:rStyle w:val="Kpr"/>
                  <w:rFonts w:ascii="Times New Roman" w:hAnsi="Times New Roman" w:cs="Times New Roman"/>
                  <w:sz w:val="24"/>
                  <w:szCs w:val="24"/>
                </w:rPr>
                <w:t>pdf</w:t>
              </w:r>
              <w:proofErr w:type="spellEnd"/>
              <w:proofErr w:type="gramEnd"/>
            </w:hyperlink>
          </w:p>
          <w:p w:rsidR="00CD0A27" w:rsidRPr="00CD0A27" w:rsidRDefault="00F20D38" w:rsidP="00CD0A27">
            <w:pPr>
              <w:numPr>
                <w:ilvl w:val="0"/>
                <w:numId w:val="1"/>
              </w:numPr>
              <w:jc w:val="both"/>
              <w:rPr>
                <w:rFonts w:ascii="Times New Roman" w:hAnsi="Times New Roman" w:cs="Times New Roman"/>
                <w:sz w:val="24"/>
                <w:szCs w:val="24"/>
              </w:rPr>
            </w:pPr>
            <w:hyperlink r:id="rId53">
              <w:r w:rsidR="00CD0A27" w:rsidRPr="00CD0A27">
                <w:rPr>
                  <w:rStyle w:val="Kpr"/>
                  <w:rFonts w:ascii="Times New Roman" w:hAnsi="Times New Roman" w:cs="Times New Roman"/>
                  <w:sz w:val="24"/>
                  <w:szCs w:val="24"/>
                </w:rPr>
                <w:t xml:space="preserve">Ön Lisans, Lisans Eğitim Öğretim Sınav </w:t>
              </w:r>
              <w:proofErr w:type="gramStart"/>
              <w:r w:rsidR="00CD0A27" w:rsidRPr="00CD0A27">
                <w:rPr>
                  <w:rStyle w:val="Kpr"/>
                  <w:rFonts w:ascii="Times New Roman" w:hAnsi="Times New Roman" w:cs="Times New Roman"/>
                  <w:sz w:val="24"/>
                  <w:szCs w:val="24"/>
                </w:rPr>
                <w:t>Yönetmeliği.</w:t>
              </w:r>
              <w:proofErr w:type="spellStart"/>
              <w:r w:rsidR="00CD0A27" w:rsidRPr="00CD0A27">
                <w:rPr>
                  <w:rStyle w:val="Kpr"/>
                  <w:rFonts w:ascii="Times New Roman" w:hAnsi="Times New Roman" w:cs="Times New Roman"/>
                  <w:sz w:val="24"/>
                  <w:szCs w:val="24"/>
                </w:rPr>
                <w:t>pdf</w:t>
              </w:r>
              <w:proofErr w:type="spellEnd"/>
              <w:proofErr w:type="gramEnd"/>
            </w:hyperlink>
          </w:p>
          <w:p w:rsidR="00CD0A27" w:rsidRPr="00CD0A27" w:rsidRDefault="00F20D38" w:rsidP="00CD0A27">
            <w:pPr>
              <w:numPr>
                <w:ilvl w:val="0"/>
                <w:numId w:val="1"/>
              </w:numPr>
              <w:jc w:val="both"/>
              <w:rPr>
                <w:rFonts w:ascii="Times New Roman" w:hAnsi="Times New Roman" w:cs="Times New Roman"/>
                <w:sz w:val="24"/>
                <w:szCs w:val="24"/>
              </w:rPr>
            </w:pPr>
            <w:hyperlink r:id="rId54">
              <w:r w:rsidR="00CD0A27" w:rsidRPr="00CD0A27">
                <w:rPr>
                  <w:rStyle w:val="Kpr"/>
                  <w:rFonts w:ascii="Times New Roman" w:hAnsi="Times New Roman" w:cs="Times New Roman"/>
                  <w:sz w:val="24"/>
                  <w:szCs w:val="24"/>
                </w:rPr>
                <w:t>Örnek-</w:t>
              </w:r>
              <w:hyperlink r:id="rId55">
                <w:r w:rsidR="00CD0A27" w:rsidRPr="00CD0A27">
                  <w:rPr>
                    <w:rStyle w:val="Kpr"/>
                    <w:rFonts w:ascii="Times New Roman" w:hAnsi="Times New Roman" w:cs="Times New Roman"/>
                    <w:sz w:val="24"/>
                    <w:szCs w:val="24"/>
                  </w:rPr>
                  <w:t>Ölçme ve Değerlendirme Esasları Yönergesi.pdf</w:t>
                </w:r>
              </w:hyperlink>
              <w:r w:rsidR="00CD0A27" w:rsidRPr="00CD0A27">
                <w:rPr>
                  <w:rStyle w:val="Kpr"/>
                  <w:rFonts w:ascii="Times New Roman" w:hAnsi="Times New Roman" w:cs="Times New Roman"/>
                  <w:sz w:val="24"/>
                  <w:szCs w:val="24"/>
                </w:rPr>
                <w:t xml:space="preserve"> </w:t>
              </w:r>
            </w:hyperlink>
          </w:p>
          <w:p w:rsidR="007E6230" w:rsidRPr="00CF0F6D" w:rsidRDefault="007E6230" w:rsidP="003F1D5F">
            <w:pPr>
              <w:rPr>
                <w:rFonts w:ascii="Times New Roman" w:hAnsi="Times New Roman" w:cs="Times New Roman"/>
                <w:b/>
                <w:bCs/>
                <w:sz w:val="24"/>
                <w:szCs w:val="24"/>
              </w:rPr>
            </w:pPr>
          </w:p>
        </w:tc>
      </w:tr>
      <w:tr w:rsidR="00AC6224" w:rsidRPr="00CF0F6D" w:rsidTr="007E6230">
        <w:trPr>
          <w:trHeight w:val="333"/>
          <w:jc w:val="center"/>
        </w:trPr>
        <w:tc>
          <w:tcPr>
            <w:tcW w:w="9042" w:type="dxa"/>
            <w:tcBorders>
              <w:top w:val="single" w:sz="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t>B.2.3.</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Öğrenci kabulü, önceki öğrenmenin tanınması ve kredilendirilmesi</w:t>
            </w:r>
          </w:p>
          <w:p w:rsidR="00BF5B63" w:rsidRPr="00CF0F6D" w:rsidRDefault="00BF5B63"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Öğrenciler Öğrenci Seçme ve Yerleştirme Merkezi’nin (ÖSYM) düzenlediği Yükseköğretim Kurumları Sınavı (YKS) Temel Yeterlilik Testi (TYT) puanı ile programa kabul edilmektedir. Yerleştirme işlemleri ÖSYM tarafından yapılmaktadır. Programa kayıt ve ders alma işlemleri Karabük Üniversitesi (KBÜ) Ön lisans, Lisans Eğitim-Öğretim ve Sınav Yönetmeliği usul ve esaslarına göre yapılmaktadır. Uluslararası öğrenci başvuru işlemlerini Uluslararası Öğrenci Koordinatörlüğü yürütmektedir. </w:t>
            </w:r>
          </w:p>
          <w:p w:rsidR="00CD0A27" w:rsidRPr="00CF0F6D" w:rsidRDefault="00CD0A27" w:rsidP="007E6230">
            <w:pPr>
              <w:jc w:val="both"/>
              <w:rPr>
                <w:rFonts w:ascii="Times New Roman" w:hAnsi="Times New Roman" w:cs="Times New Roman"/>
                <w:sz w:val="24"/>
                <w:szCs w:val="24"/>
              </w:rPr>
            </w:pPr>
          </w:p>
          <w:p w:rsidR="002575E8" w:rsidRDefault="00F20D38" w:rsidP="00CD0A27">
            <w:pPr>
              <w:jc w:val="both"/>
              <w:rPr>
                <w:rStyle w:val="Kpr"/>
                <w:rFonts w:ascii="Times New Roman" w:hAnsi="Times New Roman" w:cs="Times New Roman"/>
                <w:sz w:val="24"/>
                <w:szCs w:val="24"/>
              </w:rPr>
            </w:pPr>
            <w:hyperlink r:id="rId56" w:history="1">
              <w:r w:rsidR="00CD0A27" w:rsidRPr="00CD0A27">
                <w:rPr>
                  <w:rStyle w:val="Kpr"/>
                  <w:rFonts w:ascii="Times New Roman" w:hAnsi="Times New Roman" w:cs="Times New Roman"/>
                  <w:sz w:val="24"/>
                  <w:szCs w:val="24"/>
                </w:rPr>
                <w:t xml:space="preserve">https://iso.karabuk.edu.tr/icerikGoster.aspx?K=S&amp;id=40&amp;BA=index.aspx </w:t>
              </w:r>
            </w:hyperlink>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(Uluslararası Öğrenci Koordinatörlüğü)</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Mezuniyete dair muafiyet ve intibak işlemleri KBÜ Muafiyet ve İntibak İşlemleri Yönergesi’ ne göre yapılmaktadır.</w:t>
            </w:r>
          </w:p>
          <w:p w:rsidR="00CD0A27" w:rsidRPr="00CF0F6D" w:rsidRDefault="00CD0A27"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Öğrenci kabulü, önceki öğrenmenin tanınması ve kredilendirilmesine ilişkin süreçler izlenmekte ve iyileştirilmektedir.</w:t>
            </w:r>
          </w:p>
          <w:p w:rsidR="00CD0A27" w:rsidRPr="00CD0A27" w:rsidRDefault="00CD0A27" w:rsidP="00CD0A27">
            <w:pPr>
              <w:jc w:val="both"/>
              <w:rPr>
                <w:rFonts w:ascii="Times New Roman" w:hAnsi="Times New Roman" w:cs="Times New Roman"/>
                <w:b/>
                <w:bCs/>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Kanıtlar</w:t>
            </w:r>
            <w:r w:rsidRPr="00CD0A27">
              <w:rPr>
                <w:rFonts w:ascii="Times New Roman" w:hAnsi="Times New Roman" w:cs="Times New Roman"/>
                <w:sz w:val="24"/>
                <w:szCs w:val="24"/>
              </w:rPr>
              <w:t xml:space="preserve">  </w:t>
            </w:r>
          </w:p>
          <w:p w:rsidR="00CD0A27" w:rsidRPr="007E6230" w:rsidRDefault="00F20D38" w:rsidP="007E6230">
            <w:pPr>
              <w:numPr>
                <w:ilvl w:val="0"/>
                <w:numId w:val="1"/>
              </w:numPr>
              <w:jc w:val="both"/>
              <w:rPr>
                <w:rFonts w:ascii="Times New Roman" w:hAnsi="Times New Roman" w:cs="Times New Roman"/>
                <w:sz w:val="24"/>
                <w:szCs w:val="24"/>
              </w:rPr>
            </w:pPr>
            <w:hyperlink r:id="rId57">
              <w:r w:rsidR="00CD0A27" w:rsidRPr="00CD0A27">
                <w:rPr>
                  <w:rStyle w:val="Kpr"/>
                  <w:rFonts w:ascii="Times New Roman" w:hAnsi="Times New Roman" w:cs="Times New Roman"/>
                  <w:sz w:val="24"/>
                  <w:szCs w:val="24"/>
                </w:rPr>
                <w:t xml:space="preserve">KBÜ_Muafiyet ve İntibak </w:t>
              </w:r>
              <w:proofErr w:type="gramStart"/>
              <w:r w:rsidR="00CD0A27" w:rsidRPr="00CD0A27">
                <w:rPr>
                  <w:rStyle w:val="Kpr"/>
                  <w:rFonts w:ascii="Times New Roman" w:hAnsi="Times New Roman" w:cs="Times New Roman"/>
                  <w:sz w:val="24"/>
                  <w:szCs w:val="24"/>
                </w:rPr>
                <w:t>Yönergesi.</w:t>
              </w:r>
              <w:proofErr w:type="spellStart"/>
              <w:r w:rsidR="00CD0A27" w:rsidRPr="00CD0A27">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AC6224" w:rsidRPr="00CF0F6D" w:rsidTr="007E6230">
        <w:trPr>
          <w:trHeight w:val="281"/>
          <w:jc w:val="center"/>
        </w:trPr>
        <w:tc>
          <w:tcPr>
            <w:tcW w:w="9042" w:type="dxa"/>
            <w:tcBorders>
              <w:top w:val="single" w:sz="2" w:space="0" w:color="auto"/>
              <w:bottom w:val="single" w:sz="1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B.2.4.</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Yeterliliklerin sertifikalandırılması ve diploma</w:t>
            </w:r>
          </w:p>
          <w:p w:rsidR="00CD0A27" w:rsidRPr="00CF0F6D" w:rsidRDefault="00CD0A27"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Yatay geçiş işlemleri akademik takvime göre belirtilen sürelerde KBÜ Yatay Geçiş Uygulama Esasları’na göre yapılmaktadır. </w:t>
            </w:r>
          </w:p>
          <w:p w:rsidR="00CD0A27" w:rsidRPr="00CD0A27" w:rsidRDefault="00CD0A27" w:rsidP="00CD0A27">
            <w:pPr>
              <w:jc w:val="both"/>
              <w:rPr>
                <w:rFonts w:ascii="Times New Roman" w:hAnsi="Times New Roman" w:cs="Times New Roman"/>
                <w:sz w:val="24"/>
                <w:szCs w:val="24"/>
              </w:rPr>
            </w:pPr>
          </w:p>
          <w:p w:rsidR="00CD0A27" w:rsidRPr="00CD0A27" w:rsidRDefault="00F20D38" w:rsidP="00CD0A27">
            <w:pPr>
              <w:jc w:val="both"/>
              <w:rPr>
                <w:rFonts w:ascii="Times New Roman" w:hAnsi="Times New Roman" w:cs="Times New Roman"/>
                <w:sz w:val="24"/>
                <w:szCs w:val="24"/>
              </w:rPr>
            </w:pPr>
            <w:hyperlink r:id="rId58" w:history="1">
              <w:r w:rsidR="00CD0A27" w:rsidRPr="00CD0A27">
                <w:rPr>
                  <w:rStyle w:val="Kpr"/>
                  <w:rFonts w:ascii="Times New Roman" w:hAnsi="Times New Roman" w:cs="Times New Roman"/>
                  <w:sz w:val="24"/>
                  <w:szCs w:val="24"/>
                </w:rPr>
                <w:t>https://oidb.karabuk.edu.tr/yonerge/yatay%20ge%C3%A7i%C5%9F%20uygulamaesaslari1.pd</w:t>
              </w:r>
            </w:hyperlink>
            <w:r w:rsidR="00CD0A27" w:rsidRPr="00CD0A27">
              <w:rPr>
                <w:rFonts w:ascii="Times New Roman" w:hAnsi="Times New Roman" w:cs="Times New Roman"/>
                <w:sz w:val="24"/>
                <w:szCs w:val="24"/>
                <w:u w:val="single"/>
              </w:rPr>
              <w:t>f</w:t>
            </w:r>
            <w:r w:rsidR="00CD0A27" w:rsidRPr="00CD0A27">
              <w:rPr>
                <w:rFonts w:ascii="Times New Roman" w:hAnsi="Times New Roman" w:cs="Times New Roman"/>
                <w:sz w:val="24"/>
                <w:szCs w:val="24"/>
              </w:rPr>
              <w:t xml:space="preserve"> (KBÜ Yatay Geçiş Uygulama Esasları)</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Yabancı Uyruklu Öğrenci Sınavı (YÖS) ve direkt başvuru ile Yabancı uyruklu öğrenciler programa kabul edilmektedir.  </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Öğrenciler, KBÜ Ön lisans, Lisans Eğitim-Öğretim ve Sınav Yönetmeliği usul ve esaslarına göre mezuniyet koşullarını tamamladıklarında programdan mezun edilmektedir.</w:t>
            </w:r>
          </w:p>
          <w:p w:rsidR="00CD0A27" w:rsidRPr="00CF0F6D" w:rsidRDefault="00CD0A27" w:rsidP="003F1D5F">
            <w:pPr>
              <w:rPr>
                <w:rFonts w:ascii="Times New Roman" w:hAnsi="Times New Roman" w:cs="Times New Roman"/>
                <w:b/>
                <w:bCs/>
                <w:sz w:val="24"/>
                <w:szCs w:val="24"/>
              </w:rPr>
            </w:pPr>
          </w:p>
          <w:p w:rsidR="00CD0A27" w:rsidRPr="00CD0A27" w:rsidRDefault="00CD0A27" w:rsidP="00CD0A27">
            <w:pPr>
              <w:jc w:val="both"/>
              <w:rPr>
                <w:rFonts w:ascii="Times New Roman" w:hAnsi="Times New Roman" w:cs="Times New Roman"/>
                <w:b/>
                <w:bCs/>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Yeterliliklerin sertifikalandırılması ve diploma ile ilgili süreçler izlenmekte ve iyileştirilmektedir</w:t>
            </w:r>
            <w:r w:rsidRPr="00CF0F6D">
              <w:rPr>
                <w:rFonts w:ascii="Times New Roman" w:hAnsi="Times New Roman" w:cs="Times New Roman"/>
                <w:sz w:val="24"/>
                <w:szCs w:val="24"/>
              </w:rPr>
              <w:t>.</w:t>
            </w:r>
          </w:p>
          <w:p w:rsidR="00CD0A27" w:rsidRPr="00CD0A27" w:rsidRDefault="00CD0A27" w:rsidP="00CD0A27">
            <w:pPr>
              <w:rPr>
                <w:rFonts w:ascii="Times New Roman" w:hAnsi="Times New Roman" w:cs="Times New Roman"/>
                <w:b/>
                <w:bCs/>
                <w:sz w:val="24"/>
                <w:szCs w:val="24"/>
              </w:rPr>
            </w:pPr>
          </w:p>
          <w:p w:rsidR="00CD0A27" w:rsidRPr="00CD0A27" w:rsidRDefault="00CD0A27" w:rsidP="00CD0A27">
            <w:pPr>
              <w:rPr>
                <w:rFonts w:ascii="Times New Roman" w:hAnsi="Times New Roman" w:cs="Times New Roman"/>
                <w:b/>
                <w:bCs/>
                <w:sz w:val="24"/>
                <w:szCs w:val="24"/>
              </w:rPr>
            </w:pPr>
            <w:r w:rsidRPr="00CD0A27">
              <w:rPr>
                <w:rFonts w:ascii="Times New Roman" w:hAnsi="Times New Roman" w:cs="Times New Roman"/>
                <w:b/>
                <w:bCs/>
                <w:sz w:val="24"/>
                <w:szCs w:val="24"/>
              </w:rPr>
              <w:t xml:space="preserve">Kanıtlar  </w:t>
            </w:r>
          </w:p>
          <w:p w:rsidR="00CD0A27" w:rsidRPr="00CD0A27" w:rsidRDefault="00F20D38" w:rsidP="00CD0A27">
            <w:pPr>
              <w:numPr>
                <w:ilvl w:val="0"/>
                <w:numId w:val="1"/>
              </w:numPr>
              <w:rPr>
                <w:rFonts w:ascii="Times New Roman" w:hAnsi="Times New Roman" w:cs="Times New Roman"/>
                <w:sz w:val="24"/>
                <w:szCs w:val="24"/>
              </w:rPr>
            </w:pPr>
            <w:hyperlink r:id="rId59">
              <w:r w:rsidR="00CD0A27" w:rsidRPr="00CD0A27">
                <w:rPr>
                  <w:rStyle w:val="Kpr"/>
                  <w:rFonts w:ascii="Times New Roman" w:hAnsi="Times New Roman" w:cs="Times New Roman"/>
                  <w:sz w:val="24"/>
                  <w:szCs w:val="24"/>
                </w:rPr>
                <w:t xml:space="preserve">KBÜ-Uluslararası Öğrenci Sınav </w:t>
              </w:r>
              <w:proofErr w:type="gramStart"/>
              <w:r w:rsidR="00CD0A27" w:rsidRPr="00CD0A27">
                <w:rPr>
                  <w:rStyle w:val="Kpr"/>
                  <w:rFonts w:ascii="Times New Roman" w:hAnsi="Times New Roman" w:cs="Times New Roman"/>
                  <w:sz w:val="24"/>
                  <w:szCs w:val="24"/>
                </w:rPr>
                <w:t>Yönergesi.</w:t>
              </w:r>
              <w:proofErr w:type="spellStart"/>
              <w:r w:rsidR="00CD0A27" w:rsidRPr="00CD0A27">
                <w:rPr>
                  <w:rStyle w:val="Kpr"/>
                  <w:rFonts w:ascii="Times New Roman" w:hAnsi="Times New Roman" w:cs="Times New Roman"/>
                  <w:sz w:val="24"/>
                  <w:szCs w:val="24"/>
                </w:rPr>
                <w:t>pdf</w:t>
              </w:r>
              <w:proofErr w:type="spellEnd"/>
              <w:proofErr w:type="gramEnd"/>
            </w:hyperlink>
          </w:p>
          <w:p w:rsidR="00CD0A27" w:rsidRPr="00CD0A27" w:rsidRDefault="00F20D38" w:rsidP="00CD0A27">
            <w:pPr>
              <w:numPr>
                <w:ilvl w:val="0"/>
                <w:numId w:val="1"/>
              </w:numPr>
              <w:rPr>
                <w:rFonts w:ascii="Times New Roman" w:hAnsi="Times New Roman" w:cs="Times New Roman"/>
                <w:sz w:val="24"/>
                <w:szCs w:val="24"/>
              </w:rPr>
            </w:pPr>
            <w:hyperlink r:id="rId60">
              <w:r w:rsidR="00CD0A27" w:rsidRPr="00CD0A27">
                <w:rPr>
                  <w:rStyle w:val="Kpr"/>
                  <w:rFonts w:ascii="Times New Roman" w:hAnsi="Times New Roman" w:cs="Times New Roman"/>
                  <w:sz w:val="24"/>
                  <w:szCs w:val="24"/>
                </w:rPr>
                <w:t xml:space="preserve">Yatay </w:t>
              </w:r>
              <w:proofErr w:type="spellStart"/>
              <w:r w:rsidR="00CD0A27" w:rsidRPr="00CD0A27">
                <w:rPr>
                  <w:rStyle w:val="Kpr"/>
                  <w:rFonts w:ascii="Times New Roman" w:hAnsi="Times New Roman" w:cs="Times New Roman"/>
                  <w:sz w:val="24"/>
                  <w:szCs w:val="24"/>
                </w:rPr>
                <w:t>Geçis</w:t>
              </w:r>
              <w:proofErr w:type="spellEnd"/>
              <w:r w:rsidR="00CD0A27" w:rsidRPr="00CD0A27">
                <w:rPr>
                  <w:rStyle w:val="Kpr"/>
                  <w:rFonts w:ascii="Times New Roman" w:hAnsi="Times New Roman" w:cs="Times New Roman"/>
                  <w:sz w:val="24"/>
                  <w:szCs w:val="24"/>
                </w:rPr>
                <w:t xml:space="preserve"> Uygulama </w:t>
              </w:r>
              <w:proofErr w:type="gramStart"/>
              <w:r w:rsidR="00CD0A27" w:rsidRPr="00CD0A27">
                <w:rPr>
                  <w:rStyle w:val="Kpr"/>
                  <w:rFonts w:ascii="Times New Roman" w:hAnsi="Times New Roman" w:cs="Times New Roman"/>
                  <w:sz w:val="24"/>
                  <w:szCs w:val="24"/>
                </w:rPr>
                <w:t>Esasları.</w:t>
              </w:r>
              <w:proofErr w:type="spellStart"/>
              <w:r w:rsidR="00CD0A27" w:rsidRPr="00CD0A27">
                <w:rPr>
                  <w:rStyle w:val="Kpr"/>
                  <w:rFonts w:ascii="Times New Roman" w:hAnsi="Times New Roman" w:cs="Times New Roman"/>
                  <w:sz w:val="24"/>
                  <w:szCs w:val="24"/>
                </w:rPr>
                <w:t>pdf</w:t>
              </w:r>
              <w:proofErr w:type="spellEnd"/>
              <w:proofErr w:type="gramEnd"/>
            </w:hyperlink>
          </w:p>
          <w:p w:rsidR="00CD0A27" w:rsidRPr="00CD0A27" w:rsidRDefault="00F20D38" w:rsidP="00CD0A27">
            <w:pPr>
              <w:numPr>
                <w:ilvl w:val="0"/>
                <w:numId w:val="1"/>
              </w:numPr>
              <w:rPr>
                <w:rFonts w:ascii="Times New Roman" w:hAnsi="Times New Roman" w:cs="Times New Roman"/>
                <w:sz w:val="24"/>
                <w:szCs w:val="24"/>
              </w:rPr>
            </w:pPr>
            <w:hyperlink r:id="rId61">
              <w:r w:rsidR="00CD0A27" w:rsidRPr="00CD0A27">
                <w:rPr>
                  <w:rStyle w:val="Kpr"/>
                  <w:rFonts w:ascii="Times New Roman" w:hAnsi="Times New Roman" w:cs="Times New Roman"/>
                  <w:sz w:val="24"/>
                  <w:szCs w:val="24"/>
                </w:rPr>
                <w:t xml:space="preserve">KBÜ-Ön Lisans, Lisans Yabancı Uyruklu Öğrenci </w:t>
              </w:r>
              <w:proofErr w:type="gramStart"/>
              <w:r w:rsidR="00CD0A27" w:rsidRPr="00CD0A27">
                <w:rPr>
                  <w:rStyle w:val="Kpr"/>
                  <w:rFonts w:ascii="Times New Roman" w:hAnsi="Times New Roman" w:cs="Times New Roman"/>
                  <w:sz w:val="24"/>
                  <w:szCs w:val="24"/>
                </w:rPr>
                <w:t>Yönergesi.</w:t>
              </w:r>
              <w:proofErr w:type="spellStart"/>
              <w:r w:rsidR="00CD0A27" w:rsidRPr="00CD0A27">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B56CBD" w:rsidRPr="00CF0F6D" w:rsidTr="007E6230">
        <w:trPr>
          <w:trHeight w:val="104"/>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5E3518"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3. </w:t>
            </w:r>
            <w:r w:rsidRPr="00CF0F6D">
              <w:rPr>
                <w:rFonts w:ascii="Times New Roman" w:hAnsi="Times New Roman" w:cs="Times New Roman"/>
                <w:b/>
                <w:bCs/>
                <w:sz w:val="24"/>
                <w:szCs w:val="24"/>
              </w:rPr>
              <w:t>ÖĞRENME KAYNAKLARI VE AKADEMİK DESTEK HİZMETLERİ</w:t>
            </w:r>
          </w:p>
        </w:tc>
      </w:tr>
      <w:tr w:rsidR="00B56CBD" w:rsidRPr="00CF0F6D" w:rsidTr="007E6230">
        <w:trPr>
          <w:trHeight w:val="245"/>
          <w:jc w:val="center"/>
        </w:trPr>
        <w:tc>
          <w:tcPr>
            <w:tcW w:w="9042" w:type="dxa"/>
            <w:tcBorders>
              <w:top w:val="single" w:sz="1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B.3.1.Öğrenme ortam ve kaynakları </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Programda mevcut öğrenci sayısına göre sınıf sayısı yeterlidir. Sınıflarda </w:t>
            </w:r>
            <w:proofErr w:type="gramStart"/>
            <w:r w:rsidRPr="00CD0A27">
              <w:rPr>
                <w:rFonts w:ascii="Times New Roman" w:hAnsi="Times New Roman" w:cs="Times New Roman"/>
                <w:sz w:val="24"/>
                <w:szCs w:val="24"/>
              </w:rPr>
              <w:t>projeksiyon</w:t>
            </w:r>
            <w:proofErr w:type="gramEnd"/>
            <w:r w:rsidRPr="00CD0A27">
              <w:rPr>
                <w:rFonts w:ascii="Times New Roman" w:hAnsi="Times New Roman" w:cs="Times New Roman"/>
                <w:sz w:val="24"/>
                <w:szCs w:val="24"/>
              </w:rPr>
              <w:t xml:space="preserve"> cihazı bulunmaktadır. 40 öğrenci kapasiteli </w:t>
            </w:r>
            <w:r w:rsidR="003C5575">
              <w:rPr>
                <w:rFonts w:ascii="Times New Roman" w:hAnsi="Times New Roman" w:cs="Times New Roman"/>
                <w:sz w:val="24"/>
                <w:szCs w:val="24"/>
              </w:rPr>
              <w:t>1</w:t>
            </w:r>
            <w:r w:rsidRPr="00CD0A27">
              <w:rPr>
                <w:rFonts w:ascii="Times New Roman" w:hAnsi="Times New Roman" w:cs="Times New Roman"/>
                <w:sz w:val="24"/>
                <w:szCs w:val="24"/>
              </w:rPr>
              <w:t xml:space="preserve"> adet bilgisayar </w:t>
            </w:r>
            <w:proofErr w:type="spellStart"/>
            <w:r w:rsidRPr="00CD0A27">
              <w:rPr>
                <w:rFonts w:ascii="Times New Roman" w:hAnsi="Times New Roman" w:cs="Times New Roman"/>
                <w:sz w:val="24"/>
                <w:szCs w:val="24"/>
              </w:rPr>
              <w:t>laboratuvarı</w:t>
            </w:r>
            <w:proofErr w:type="spellEnd"/>
            <w:r w:rsidRPr="00CD0A27">
              <w:rPr>
                <w:rFonts w:ascii="Times New Roman" w:hAnsi="Times New Roman" w:cs="Times New Roman"/>
                <w:sz w:val="24"/>
                <w:szCs w:val="24"/>
              </w:rPr>
              <w:t xml:space="preserve"> bulunmaktadır. Eskipazar Meslek Yüksekokulu bünyesinde her programın yararlandığı kütüphane hizmeti de verilmektedir. Öğrenciler akademik ders kaynaklarına OYS</w:t>
            </w:r>
            <w:r w:rsidR="003C5575">
              <w:rPr>
                <w:rFonts w:ascii="Times New Roman" w:hAnsi="Times New Roman" w:cs="Times New Roman"/>
                <w:sz w:val="24"/>
                <w:szCs w:val="24"/>
              </w:rPr>
              <w:t xml:space="preserve"> ve</w:t>
            </w:r>
            <w:r w:rsidRPr="00CD0A27">
              <w:rPr>
                <w:rFonts w:ascii="Times New Roman" w:hAnsi="Times New Roman" w:cs="Times New Roman"/>
                <w:sz w:val="24"/>
                <w:szCs w:val="24"/>
              </w:rPr>
              <w:t xml:space="preserve"> OBS</w:t>
            </w:r>
            <w:r w:rsidR="003C5575">
              <w:rPr>
                <w:rFonts w:ascii="Times New Roman" w:hAnsi="Times New Roman" w:cs="Times New Roman"/>
                <w:sz w:val="24"/>
                <w:szCs w:val="24"/>
              </w:rPr>
              <w:t xml:space="preserve"> ortamında paylaşılan</w:t>
            </w:r>
            <w:r w:rsidRPr="00CD0A27">
              <w:rPr>
                <w:rFonts w:ascii="Times New Roman" w:hAnsi="Times New Roman" w:cs="Times New Roman"/>
                <w:sz w:val="24"/>
                <w:szCs w:val="24"/>
              </w:rPr>
              <w:t xml:space="preserve"> ve KBÜ Kütüphane ve Dokümantasyon Daire Başkanlığı web sayfası üzerinden erişebilmektedir.</w:t>
            </w:r>
          </w:p>
          <w:p w:rsidR="00CD0A27" w:rsidRPr="00CD0A27" w:rsidRDefault="00CD0A27" w:rsidP="00CD0A27">
            <w:pPr>
              <w:jc w:val="both"/>
              <w:rPr>
                <w:rFonts w:ascii="Times New Roman" w:hAnsi="Times New Roman" w:cs="Times New Roman"/>
                <w:sz w:val="24"/>
                <w:szCs w:val="24"/>
              </w:rPr>
            </w:pPr>
          </w:p>
          <w:p w:rsidR="00CD0A27" w:rsidRPr="00CF0F6D" w:rsidRDefault="00F20D38" w:rsidP="00CD0A27">
            <w:pPr>
              <w:jc w:val="both"/>
              <w:rPr>
                <w:rFonts w:ascii="Times New Roman" w:hAnsi="Times New Roman" w:cs="Times New Roman"/>
                <w:sz w:val="24"/>
                <w:szCs w:val="24"/>
              </w:rPr>
            </w:pPr>
            <w:hyperlink r:id="rId62" w:history="1">
              <w:r w:rsidR="00CD0A27" w:rsidRPr="00CD0A27">
                <w:rPr>
                  <w:rStyle w:val="Kpr"/>
                  <w:rFonts w:ascii="Times New Roman" w:hAnsi="Times New Roman" w:cs="Times New Roman"/>
                  <w:sz w:val="24"/>
                  <w:szCs w:val="24"/>
                </w:rPr>
                <w:t>https://kutuphane.karabuk.edu.tr/index.asp</w:t>
              </w:r>
            </w:hyperlink>
            <w:r w:rsidR="00CD0A27" w:rsidRPr="00CD0A27">
              <w:rPr>
                <w:rFonts w:ascii="Times New Roman" w:hAnsi="Times New Roman" w:cs="Times New Roman"/>
                <w:sz w:val="24"/>
                <w:szCs w:val="24"/>
              </w:rPr>
              <w:t xml:space="preserve"> (KBÜ, Kütüphane ve Dokümantasyon Daire Başkanlığı)</w:t>
            </w:r>
          </w:p>
          <w:p w:rsidR="00E978BD" w:rsidRPr="00CF0F6D" w:rsidRDefault="00E978BD"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Öğrenme ortam ve kaynakları</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E978BD" w:rsidRPr="00E978BD" w:rsidRDefault="00E978B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F20D38" w:rsidP="00E978BD">
            <w:pPr>
              <w:numPr>
                <w:ilvl w:val="0"/>
                <w:numId w:val="1"/>
              </w:numPr>
              <w:jc w:val="both"/>
              <w:rPr>
                <w:rFonts w:ascii="Times New Roman" w:hAnsi="Times New Roman" w:cs="Times New Roman"/>
                <w:sz w:val="24"/>
                <w:szCs w:val="24"/>
              </w:rPr>
            </w:pPr>
            <w:hyperlink r:id="rId63">
              <w:r w:rsidR="00E978BD" w:rsidRPr="00E978BD">
                <w:rPr>
                  <w:rStyle w:val="Kpr"/>
                  <w:rFonts w:ascii="Times New Roman" w:hAnsi="Times New Roman" w:cs="Times New Roman"/>
                  <w:sz w:val="24"/>
                  <w:szCs w:val="24"/>
                </w:rPr>
                <w:t>Örnek-Bologna Ders Kaynakları (AKTS).</w:t>
              </w:r>
              <w:proofErr w:type="spellStart"/>
              <w:r w:rsidR="00E978BD" w:rsidRPr="00E978BD">
                <w:rPr>
                  <w:rStyle w:val="Kpr"/>
                  <w:rFonts w:ascii="Times New Roman" w:hAnsi="Times New Roman" w:cs="Times New Roman"/>
                  <w:sz w:val="24"/>
                  <w:szCs w:val="24"/>
                </w:rPr>
                <w:t>jpeg</w:t>
              </w:r>
              <w:proofErr w:type="spellEnd"/>
            </w:hyperlink>
          </w:p>
          <w:p w:rsidR="00E978BD" w:rsidRPr="00E978BD" w:rsidRDefault="00F20D38" w:rsidP="00E978BD">
            <w:pPr>
              <w:numPr>
                <w:ilvl w:val="0"/>
                <w:numId w:val="1"/>
              </w:numPr>
              <w:jc w:val="both"/>
              <w:rPr>
                <w:rFonts w:ascii="Times New Roman" w:hAnsi="Times New Roman" w:cs="Times New Roman"/>
                <w:sz w:val="24"/>
                <w:szCs w:val="24"/>
              </w:rPr>
            </w:pPr>
            <w:hyperlink r:id="rId64">
              <w:r w:rsidR="00E978BD" w:rsidRPr="00E978BD">
                <w:rPr>
                  <w:rStyle w:val="Kpr"/>
                  <w:rFonts w:ascii="Times New Roman" w:hAnsi="Times New Roman" w:cs="Times New Roman"/>
                  <w:sz w:val="24"/>
                  <w:szCs w:val="24"/>
                </w:rPr>
                <w:t>Örnek-Bologna Ders Kaynakları (OYS).</w:t>
              </w:r>
              <w:proofErr w:type="spellStart"/>
              <w:r w:rsidR="00E978BD" w:rsidRPr="00E978BD">
                <w:rPr>
                  <w:rStyle w:val="Kpr"/>
                  <w:rFonts w:ascii="Times New Roman" w:hAnsi="Times New Roman" w:cs="Times New Roman"/>
                  <w:sz w:val="24"/>
                  <w:szCs w:val="24"/>
                </w:rPr>
                <w:t>png</w:t>
              </w:r>
              <w:proofErr w:type="spell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38"/>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B.3.2.</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Akademik destek hizmetleri</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Programda</w:t>
            </w:r>
            <w:r w:rsidRPr="00CF0F6D">
              <w:rPr>
                <w:rFonts w:ascii="Times New Roman" w:hAnsi="Times New Roman" w:cs="Times New Roman"/>
                <w:sz w:val="24"/>
                <w:szCs w:val="24"/>
              </w:rPr>
              <w:t xml:space="preserve"> </w:t>
            </w:r>
            <w:r w:rsidRPr="00CD0A27">
              <w:rPr>
                <w:rFonts w:ascii="Times New Roman" w:hAnsi="Times New Roman" w:cs="Times New Roman"/>
                <w:sz w:val="24"/>
                <w:szCs w:val="24"/>
              </w:rPr>
              <w:t xml:space="preserve">öğrencilere OBS üzerinden akademik danışmanlık hizmeti öğretim elemanlarınca sunulmaktadır. Ayrıca, ilgili akademik yılın başında öğrencilere </w:t>
            </w:r>
            <w:proofErr w:type="gramStart"/>
            <w:r w:rsidRPr="00CD0A27">
              <w:rPr>
                <w:rFonts w:ascii="Times New Roman" w:hAnsi="Times New Roman" w:cs="Times New Roman"/>
                <w:sz w:val="24"/>
                <w:szCs w:val="24"/>
              </w:rPr>
              <w:t>oryantasyon</w:t>
            </w:r>
            <w:proofErr w:type="gramEnd"/>
            <w:r w:rsidRPr="00CD0A27">
              <w:rPr>
                <w:rFonts w:ascii="Times New Roman" w:hAnsi="Times New Roman" w:cs="Times New Roman"/>
                <w:sz w:val="24"/>
                <w:szCs w:val="24"/>
              </w:rPr>
              <w:t xml:space="preserve"> programı da düzenlenmektedir. KBÜ Sağlık Kültür Spor (SKS) Daire Başkanlığı </w:t>
            </w:r>
            <w:proofErr w:type="spellStart"/>
            <w:r w:rsidRPr="00CD0A27">
              <w:rPr>
                <w:rFonts w:ascii="Times New Roman" w:hAnsi="Times New Roman" w:cs="Times New Roman"/>
                <w:sz w:val="24"/>
                <w:szCs w:val="24"/>
              </w:rPr>
              <w:t>Psikososyal</w:t>
            </w:r>
            <w:proofErr w:type="spellEnd"/>
            <w:r w:rsidRPr="00CD0A27">
              <w:rPr>
                <w:rFonts w:ascii="Times New Roman" w:hAnsi="Times New Roman" w:cs="Times New Roman"/>
                <w:sz w:val="24"/>
                <w:szCs w:val="24"/>
              </w:rPr>
              <w:t xml:space="preserve"> Danışmanlık Birimi öğrencilerin ruhsal sağlığı ile ilgili uygulama ve hizmetlerine devam etmektedir.</w:t>
            </w:r>
          </w:p>
          <w:p w:rsidR="00E978BD" w:rsidRPr="00CF0F6D" w:rsidRDefault="00E978BD"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Akademik destek hizmetleri öğrencilerin de etkin katılımıyla</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izlenmekte ve iyileştirilmektedir.</w:t>
            </w:r>
          </w:p>
          <w:p w:rsidR="00E978BD" w:rsidRPr="00E978BD" w:rsidRDefault="00E978B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F20D38" w:rsidP="00E978BD">
            <w:pPr>
              <w:numPr>
                <w:ilvl w:val="0"/>
                <w:numId w:val="1"/>
              </w:numPr>
              <w:jc w:val="both"/>
              <w:rPr>
                <w:rFonts w:ascii="Times New Roman" w:hAnsi="Times New Roman" w:cs="Times New Roman"/>
                <w:sz w:val="24"/>
                <w:szCs w:val="24"/>
              </w:rPr>
            </w:pPr>
            <w:hyperlink r:id="rId65">
              <w:r w:rsidR="00E978BD" w:rsidRPr="00E978BD">
                <w:rPr>
                  <w:rStyle w:val="Kpr"/>
                  <w:rFonts w:ascii="Times New Roman" w:hAnsi="Times New Roman" w:cs="Times New Roman"/>
                  <w:sz w:val="24"/>
                  <w:szCs w:val="24"/>
                </w:rPr>
                <w:t xml:space="preserve">Örnek-Eskipazar MYO Oryantasyon </w:t>
              </w:r>
              <w:proofErr w:type="gramStart"/>
              <w:r w:rsidR="00E978BD" w:rsidRPr="00E978BD">
                <w:rPr>
                  <w:rStyle w:val="Kpr"/>
                  <w:rFonts w:ascii="Times New Roman" w:hAnsi="Times New Roman" w:cs="Times New Roman"/>
                  <w:sz w:val="24"/>
                  <w:szCs w:val="24"/>
                </w:rPr>
                <w:t>Programı.</w:t>
              </w:r>
              <w:proofErr w:type="spellStart"/>
              <w:r w:rsidR="00E978BD" w:rsidRPr="00E978BD">
                <w:rPr>
                  <w:rStyle w:val="Kpr"/>
                  <w:rFonts w:ascii="Times New Roman" w:hAnsi="Times New Roman" w:cs="Times New Roman"/>
                  <w:sz w:val="24"/>
                  <w:szCs w:val="24"/>
                </w:rPr>
                <w:t>pd</w:t>
              </w:r>
              <w:proofErr w:type="gramEnd"/>
            </w:hyperlink>
            <w:r w:rsidR="00E978BD" w:rsidRPr="00E978BD">
              <w:rPr>
                <w:rFonts w:ascii="Times New Roman" w:hAnsi="Times New Roman" w:cs="Times New Roman"/>
                <w:sz w:val="24"/>
                <w:szCs w:val="24"/>
                <w:u w:val="single"/>
              </w:rPr>
              <w:t>f</w:t>
            </w:r>
            <w:proofErr w:type="spellEnd"/>
          </w:p>
          <w:p w:rsidR="00E978BD" w:rsidRPr="00E978BD" w:rsidRDefault="00F20D38" w:rsidP="00E978BD">
            <w:pPr>
              <w:numPr>
                <w:ilvl w:val="0"/>
                <w:numId w:val="1"/>
              </w:numPr>
              <w:jc w:val="both"/>
              <w:rPr>
                <w:rFonts w:ascii="Times New Roman" w:hAnsi="Times New Roman" w:cs="Times New Roman"/>
                <w:sz w:val="24"/>
                <w:szCs w:val="24"/>
              </w:rPr>
            </w:pPr>
            <w:hyperlink r:id="rId66">
              <w:r w:rsidR="00E978BD" w:rsidRPr="00E978BD">
                <w:rPr>
                  <w:rStyle w:val="Kpr"/>
                  <w:rFonts w:ascii="Times New Roman" w:hAnsi="Times New Roman" w:cs="Times New Roman"/>
                  <w:sz w:val="24"/>
                  <w:szCs w:val="24"/>
                </w:rPr>
                <w:t>https://docs.google.com/forms/d/e/1FAIpQLScKtqxC3XPaf5lmBPnO4zagM8TLiAYbb_kMQ-w_NPZW-W0FWw/viewform</w:t>
              </w:r>
            </w:hyperlink>
            <w:r w:rsidR="00E978BD" w:rsidRPr="00E978BD">
              <w:rPr>
                <w:rFonts w:ascii="Times New Roman" w:hAnsi="Times New Roman" w:cs="Times New Roman"/>
                <w:sz w:val="24"/>
                <w:szCs w:val="24"/>
              </w:rPr>
              <w:t xml:space="preserve"> </w:t>
            </w:r>
          </w:p>
          <w:p w:rsidR="00E978BD" w:rsidRPr="00E978BD" w:rsidRDefault="00CF0F6D" w:rsidP="00E978BD">
            <w:pPr>
              <w:jc w:val="both"/>
              <w:rPr>
                <w:rFonts w:ascii="Times New Roman" w:hAnsi="Times New Roman" w:cs="Times New Roman"/>
                <w:sz w:val="24"/>
                <w:szCs w:val="24"/>
              </w:rPr>
            </w:pPr>
            <w:r>
              <w:rPr>
                <w:rFonts w:ascii="Times New Roman" w:hAnsi="Times New Roman" w:cs="Times New Roman"/>
                <w:sz w:val="24"/>
                <w:szCs w:val="24"/>
              </w:rPr>
              <w:t xml:space="preserve">                </w:t>
            </w:r>
            <w:r w:rsidR="00E978BD" w:rsidRPr="00E978BD">
              <w:rPr>
                <w:rFonts w:ascii="Times New Roman" w:hAnsi="Times New Roman" w:cs="Times New Roman"/>
                <w:sz w:val="24"/>
                <w:szCs w:val="24"/>
              </w:rPr>
              <w:t>(</w:t>
            </w:r>
            <w:proofErr w:type="gramStart"/>
            <w:r w:rsidR="00E978BD" w:rsidRPr="00E978BD">
              <w:rPr>
                <w:rFonts w:ascii="Times New Roman" w:hAnsi="Times New Roman" w:cs="Times New Roman"/>
                <w:sz w:val="24"/>
                <w:szCs w:val="24"/>
              </w:rPr>
              <w:t>oryantasyon</w:t>
            </w:r>
            <w:proofErr w:type="gramEnd"/>
            <w:r w:rsidR="00E978BD" w:rsidRPr="00E978BD">
              <w:rPr>
                <w:rFonts w:ascii="Times New Roman" w:hAnsi="Times New Roman" w:cs="Times New Roman"/>
                <w:sz w:val="24"/>
                <w:szCs w:val="24"/>
              </w:rPr>
              <w:t xml:space="preserve"> toplantısı memnuniyet anketi)</w:t>
            </w:r>
          </w:p>
          <w:p w:rsidR="00E978BD" w:rsidRPr="00E978BD" w:rsidRDefault="00F20D38" w:rsidP="00E978BD">
            <w:pPr>
              <w:numPr>
                <w:ilvl w:val="0"/>
                <w:numId w:val="1"/>
              </w:numPr>
              <w:jc w:val="both"/>
              <w:rPr>
                <w:rFonts w:ascii="Times New Roman" w:hAnsi="Times New Roman" w:cs="Times New Roman"/>
                <w:b/>
                <w:bCs/>
                <w:sz w:val="24"/>
                <w:szCs w:val="24"/>
              </w:rPr>
            </w:pPr>
            <w:hyperlink r:id="rId67">
              <w:r w:rsidR="00E978BD" w:rsidRPr="00E978BD">
                <w:rPr>
                  <w:rStyle w:val="Kpr"/>
                  <w:rFonts w:ascii="Times New Roman" w:hAnsi="Times New Roman" w:cs="Times New Roman"/>
                  <w:sz w:val="24"/>
                  <w:szCs w:val="24"/>
                </w:rPr>
                <w:t>https://docs.google.com/forms/d/e/1FAIpQLScDw5ijYIp4hy-Pa3UPKUc31YwjQ9Iib-je2Z9h7VKt6G7HpQ/viewform</w:t>
              </w:r>
            </w:hyperlink>
            <w:r w:rsidR="00E978BD" w:rsidRPr="00E978BD">
              <w:rPr>
                <w:rFonts w:ascii="Times New Roman" w:hAnsi="Times New Roman" w:cs="Times New Roman"/>
                <w:sz w:val="24"/>
                <w:szCs w:val="24"/>
              </w:rPr>
              <w:t xml:space="preserve"> </w:t>
            </w:r>
            <w:r w:rsidR="00E978BD" w:rsidRPr="00E978BD">
              <w:rPr>
                <w:rFonts w:ascii="Times New Roman" w:hAnsi="Times New Roman" w:cs="Times New Roman"/>
                <w:b/>
                <w:bCs/>
                <w:sz w:val="24"/>
                <w:szCs w:val="24"/>
              </w:rPr>
              <w:t xml:space="preserve">  </w:t>
            </w:r>
          </w:p>
          <w:p w:rsidR="00E978BD" w:rsidRPr="00E978BD" w:rsidRDefault="00CF0F6D" w:rsidP="00E978BD">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E978BD" w:rsidRPr="00E978BD">
              <w:rPr>
                <w:rFonts w:ascii="Times New Roman" w:hAnsi="Times New Roman" w:cs="Times New Roman"/>
                <w:sz w:val="24"/>
                <w:szCs w:val="24"/>
              </w:rPr>
              <w:t>(bir sorum var formu)</w:t>
            </w:r>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69"/>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B.3.3.</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Tesis ve altyapılar</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Programda kayıtlı öğrencilerin yararlanabileceği bir (1) adet öğrenci yemekhanesi, bir (1) adet kütüphane, bir (1) adet bilgisayar </w:t>
            </w:r>
            <w:proofErr w:type="spellStart"/>
            <w:r w:rsidRPr="00CD0A27">
              <w:rPr>
                <w:rFonts w:ascii="Times New Roman" w:hAnsi="Times New Roman" w:cs="Times New Roman"/>
                <w:sz w:val="24"/>
                <w:szCs w:val="24"/>
              </w:rPr>
              <w:t>laboratuvarı</w:t>
            </w:r>
            <w:proofErr w:type="spellEnd"/>
            <w:r w:rsidRPr="00CD0A27">
              <w:rPr>
                <w:rFonts w:ascii="Times New Roman" w:hAnsi="Times New Roman" w:cs="Times New Roman"/>
                <w:sz w:val="24"/>
                <w:szCs w:val="24"/>
              </w:rPr>
              <w:t>, (1) adet tenis kortu, (1) adet spor salonu, iki (2) adet masa tenisi ve bir (1) adet öğrenci kantini bulunmaktadır. KBÜ Kütüphane ve Dokümantasyon Daire Başkanlığı web sayfası üzerinden pek çok açık erişim kaynağa erişilebilmektedir</w:t>
            </w:r>
            <w:r w:rsidR="00D72031">
              <w:rPr>
                <w:rFonts w:ascii="Times New Roman" w:hAnsi="Times New Roman" w:cs="Times New Roman"/>
                <w:sz w:val="24"/>
                <w:szCs w:val="24"/>
              </w:rPr>
              <w:t>ler</w:t>
            </w:r>
            <w:r w:rsidRPr="00CD0A27">
              <w:rPr>
                <w:rFonts w:ascii="Times New Roman" w:hAnsi="Times New Roman" w:cs="Times New Roman"/>
                <w:sz w:val="24"/>
                <w:szCs w:val="24"/>
              </w:rPr>
              <w:t>. Ayrıca, Kredi ve Yurtlar Kurumu (KYK) Eskipazar Öğrenci Yurdu, Eskipazar Meslek Yüksekokulu ile</w:t>
            </w:r>
            <w:r w:rsidR="00D72031">
              <w:rPr>
                <w:rFonts w:ascii="Times New Roman" w:hAnsi="Times New Roman" w:cs="Times New Roman"/>
                <w:sz w:val="24"/>
                <w:szCs w:val="24"/>
              </w:rPr>
              <w:t xml:space="preserve"> aynı </w:t>
            </w:r>
            <w:proofErr w:type="spellStart"/>
            <w:r w:rsidR="00D72031">
              <w:rPr>
                <w:rFonts w:ascii="Times New Roman" w:hAnsi="Times New Roman" w:cs="Times New Roman"/>
                <w:sz w:val="24"/>
                <w:szCs w:val="24"/>
              </w:rPr>
              <w:t>kampüs</w:t>
            </w:r>
            <w:proofErr w:type="spellEnd"/>
            <w:r w:rsidR="00D72031">
              <w:rPr>
                <w:rFonts w:ascii="Times New Roman" w:hAnsi="Times New Roman" w:cs="Times New Roman"/>
                <w:sz w:val="24"/>
                <w:szCs w:val="24"/>
              </w:rPr>
              <w:t xml:space="preserve"> içerisinde</w:t>
            </w:r>
            <w:r w:rsidRPr="00CD0A27">
              <w:rPr>
                <w:rFonts w:ascii="Times New Roman" w:hAnsi="Times New Roman" w:cs="Times New Roman"/>
                <w:sz w:val="24"/>
                <w:szCs w:val="24"/>
              </w:rPr>
              <w:t xml:space="preserve"> hizmetlerini sürdürmektedir. Eskipazar Meslek Yüksekokulu’nda otuz (30) adet </w:t>
            </w:r>
            <w:proofErr w:type="spellStart"/>
            <w:r w:rsidRPr="00CD0A27">
              <w:rPr>
                <w:rFonts w:ascii="Times New Roman" w:hAnsi="Times New Roman" w:cs="Times New Roman"/>
                <w:sz w:val="24"/>
                <w:szCs w:val="24"/>
              </w:rPr>
              <w:t>analog</w:t>
            </w:r>
            <w:proofErr w:type="spellEnd"/>
            <w:r w:rsidRPr="00CD0A27">
              <w:rPr>
                <w:rFonts w:ascii="Times New Roman" w:hAnsi="Times New Roman" w:cs="Times New Roman"/>
                <w:sz w:val="24"/>
                <w:szCs w:val="24"/>
              </w:rPr>
              <w:t xml:space="preserve"> kamera </w:t>
            </w:r>
            <w:r w:rsidR="00D72031">
              <w:rPr>
                <w:rFonts w:ascii="Times New Roman" w:hAnsi="Times New Roman" w:cs="Times New Roman"/>
                <w:sz w:val="24"/>
                <w:szCs w:val="24"/>
              </w:rPr>
              <w:t>ile tutulan kayıtlar</w:t>
            </w:r>
            <w:r w:rsidRPr="00CD0A27">
              <w:rPr>
                <w:rFonts w:ascii="Times New Roman" w:hAnsi="Times New Roman" w:cs="Times New Roman"/>
                <w:sz w:val="24"/>
                <w:szCs w:val="24"/>
              </w:rPr>
              <w:t xml:space="preserve"> otuz (30) gün süre ile kayıtlar muhafaza edilmektedir.</w:t>
            </w:r>
          </w:p>
          <w:p w:rsidR="00E978BD" w:rsidRPr="00E978BD" w:rsidRDefault="00E978BD" w:rsidP="00E978BD">
            <w:pPr>
              <w:jc w:val="both"/>
              <w:rPr>
                <w:rFonts w:ascii="Times New Roman" w:hAnsi="Times New Roman" w:cs="Times New Roman"/>
                <w:sz w:val="24"/>
                <w:szCs w:val="24"/>
              </w:rPr>
            </w:pPr>
          </w:p>
          <w:p w:rsidR="00CF0F6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Tesis ve altyapılar</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CF0F6D" w:rsidRDefault="00CF0F6D" w:rsidP="00E978BD">
            <w:pPr>
              <w:jc w:val="both"/>
              <w:rPr>
                <w:rFonts w:ascii="Times New Roman" w:hAnsi="Times New Roman" w:cs="Times New Roman"/>
                <w:sz w:val="24"/>
                <w:szCs w:val="24"/>
              </w:rPr>
            </w:pPr>
          </w:p>
          <w:p w:rsidR="00CF0F6D" w:rsidRPr="00CF0F6D" w:rsidRDefault="00CF0F6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F20D38" w:rsidP="00E978BD">
            <w:pPr>
              <w:numPr>
                <w:ilvl w:val="0"/>
                <w:numId w:val="1"/>
              </w:numPr>
              <w:jc w:val="both"/>
              <w:rPr>
                <w:rFonts w:ascii="Times New Roman" w:hAnsi="Times New Roman" w:cs="Times New Roman"/>
                <w:sz w:val="24"/>
                <w:szCs w:val="24"/>
              </w:rPr>
            </w:pPr>
            <w:hyperlink r:id="rId68">
              <w:r w:rsidR="00E978BD" w:rsidRPr="00E978BD">
                <w:rPr>
                  <w:rStyle w:val="Kpr"/>
                  <w:rFonts w:ascii="Times New Roman" w:hAnsi="Times New Roman" w:cs="Times New Roman"/>
                  <w:sz w:val="24"/>
                  <w:szCs w:val="24"/>
                </w:rPr>
                <w:t xml:space="preserve">Yönetim Sistem </w:t>
              </w:r>
              <w:proofErr w:type="gramStart"/>
              <w:r w:rsidR="00E978BD" w:rsidRPr="00E978BD">
                <w:rPr>
                  <w:rStyle w:val="Kpr"/>
                  <w:rFonts w:ascii="Times New Roman" w:hAnsi="Times New Roman" w:cs="Times New Roman"/>
                  <w:sz w:val="24"/>
                  <w:szCs w:val="24"/>
                </w:rPr>
                <w:t>Sertifikası.</w:t>
              </w:r>
              <w:proofErr w:type="spellStart"/>
              <w:r w:rsidR="00E978BD" w:rsidRPr="00E978BD">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87"/>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B.3.4.</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Dezavantajlı gruplar</w:t>
            </w:r>
          </w:p>
          <w:p w:rsidR="00CD0A27" w:rsidRPr="00CF0F6D" w:rsidRDefault="00CD0A27"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“Engelsiz” lavabo ve asansörü hizmeti bulunmaktadır. Görme engelli bireyler için Braille alfabesi ile yazılmış kapı isimlikleri bulunmaktadır. Bu bağlamda uygulamalar izlenmekte ve iyileştirilmektedir.</w:t>
            </w:r>
          </w:p>
          <w:p w:rsidR="00CD0A27" w:rsidRPr="00CD0A27" w:rsidRDefault="00CD0A27"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Dezavantajlı grupların eğitim ve öğretim sürecinde gereksinimleri izlenmekte ve iyileştirilmektedir.</w:t>
            </w:r>
          </w:p>
          <w:p w:rsidR="00E978BD" w:rsidRPr="00E978BD" w:rsidRDefault="00E978BD" w:rsidP="00E978BD">
            <w:pPr>
              <w:rPr>
                <w:rFonts w:ascii="Times New Roman" w:hAnsi="Times New Roman" w:cs="Times New Roman"/>
                <w:b/>
                <w:bCs/>
                <w:sz w:val="24"/>
                <w:szCs w:val="24"/>
              </w:rPr>
            </w:pPr>
          </w:p>
          <w:p w:rsidR="00E978BD" w:rsidRPr="00E978BD" w:rsidRDefault="00E978BD" w:rsidP="00E978BD">
            <w:pPr>
              <w:rPr>
                <w:rFonts w:ascii="Times New Roman" w:hAnsi="Times New Roman" w:cs="Times New Roman"/>
                <w:sz w:val="24"/>
                <w:szCs w:val="24"/>
              </w:rPr>
            </w:pPr>
            <w:r w:rsidRPr="00E978BD">
              <w:rPr>
                <w:rFonts w:ascii="Times New Roman" w:hAnsi="Times New Roman" w:cs="Times New Roman"/>
                <w:b/>
                <w:bCs/>
                <w:sz w:val="24"/>
                <w:szCs w:val="24"/>
              </w:rPr>
              <w:t xml:space="preserve">Kanıtlar  </w:t>
            </w:r>
          </w:p>
          <w:p w:rsidR="00E978BD" w:rsidRPr="00E978BD" w:rsidRDefault="00F20D38" w:rsidP="00E978BD">
            <w:pPr>
              <w:numPr>
                <w:ilvl w:val="0"/>
                <w:numId w:val="1"/>
              </w:numPr>
              <w:rPr>
                <w:rFonts w:ascii="Times New Roman" w:hAnsi="Times New Roman" w:cs="Times New Roman"/>
                <w:sz w:val="24"/>
                <w:szCs w:val="24"/>
              </w:rPr>
            </w:pPr>
            <w:hyperlink r:id="rId69">
              <w:r w:rsidR="00E978BD" w:rsidRPr="00E978BD">
                <w:rPr>
                  <w:rStyle w:val="Kpr"/>
                  <w:rFonts w:ascii="Times New Roman" w:hAnsi="Times New Roman" w:cs="Times New Roman"/>
                  <w:sz w:val="24"/>
                  <w:szCs w:val="24"/>
                </w:rPr>
                <w:t xml:space="preserve">Turuncu </w:t>
              </w:r>
              <w:proofErr w:type="gramStart"/>
              <w:r w:rsidR="00E978BD" w:rsidRPr="00E978BD">
                <w:rPr>
                  <w:rStyle w:val="Kpr"/>
                  <w:rFonts w:ascii="Times New Roman" w:hAnsi="Times New Roman" w:cs="Times New Roman"/>
                  <w:sz w:val="24"/>
                  <w:szCs w:val="24"/>
                </w:rPr>
                <w:t>Bayrak.</w:t>
              </w:r>
              <w:proofErr w:type="spellStart"/>
              <w:r w:rsidR="00E978BD" w:rsidRPr="00E978BD">
                <w:rPr>
                  <w:rStyle w:val="Kpr"/>
                  <w:rFonts w:ascii="Times New Roman" w:hAnsi="Times New Roman" w:cs="Times New Roman"/>
                  <w:sz w:val="24"/>
                  <w:szCs w:val="24"/>
                </w:rPr>
                <w:t>jpg</w:t>
              </w:r>
              <w:proofErr w:type="spellEnd"/>
              <w:proofErr w:type="gramEnd"/>
            </w:hyperlink>
          </w:p>
          <w:p w:rsidR="00E978BD" w:rsidRPr="00E978BD" w:rsidRDefault="00F20D38" w:rsidP="00E978BD">
            <w:pPr>
              <w:numPr>
                <w:ilvl w:val="0"/>
                <w:numId w:val="1"/>
              </w:numPr>
              <w:rPr>
                <w:rFonts w:ascii="Times New Roman" w:hAnsi="Times New Roman" w:cs="Times New Roman"/>
                <w:sz w:val="24"/>
                <w:szCs w:val="24"/>
              </w:rPr>
            </w:pPr>
            <w:hyperlink r:id="rId70">
              <w:r w:rsidR="00E978BD" w:rsidRPr="00E978BD">
                <w:rPr>
                  <w:rStyle w:val="Kpr"/>
                  <w:rFonts w:ascii="Times New Roman" w:hAnsi="Times New Roman" w:cs="Times New Roman"/>
                  <w:sz w:val="24"/>
                  <w:szCs w:val="24"/>
                </w:rPr>
                <w:t xml:space="preserve">KBÜ-Eskipazar MYO Engelli </w:t>
              </w:r>
              <w:proofErr w:type="gramStart"/>
              <w:r w:rsidR="00E978BD" w:rsidRPr="00E978BD">
                <w:rPr>
                  <w:rStyle w:val="Kpr"/>
                  <w:rFonts w:ascii="Times New Roman" w:hAnsi="Times New Roman" w:cs="Times New Roman"/>
                  <w:sz w:val="24"/>
                  <w:szCs w:val="24"/>
                </w:rPr>
                <w:t>Erişimi.</w:t>
              </w:r>
              <w:proofErr w:type="spellStart"/>
              <w:r w:rsidR="00E978BD" w:rsidRPr="00E978BD">
                <w:rPr>
                  <w:rStyle w:val="Kpr"/>
                  <w:rFonts w:ascii="Times New Roman" w:hAnsi="Times New Roman" w:cs="Times New Roman"/>
                  <w:sz w:val="24"/>
                  <w:szCs w:val="24"/>
                </w:rPr>
                <w:t>pdf</w:t>
              </w:r>
              <w:proofErr w:type="spellEnd"/>
              <w:proofErr w:type="gramEnd"/>
            </w:hyperlink>
          </w:p>
          <w:p w:rsidR="00E978BD" w:rsidRPr="00E978BD" w:rsidRDefault="00F20D38" w:rsidP="00E978BD">
            <w:pPr>
              <w:numPr>
                <w:ilvl w:val="0"/>
                <w:numId w:val="1"/>
              </w:numPr>
              <w:rPr>
                <w:rFonts w:ascii="Times New Roman" w:hAnsi="Times New Roman" w:cs="Times New Roman"/>
                <w:sz w:val="24"/>
                <w:szCs w:val="24"/>
              </w:rPr>
            </w:pPr>
            <w:hyperlink r:id="rId71">
              <w:r w:rsidR="00E978BD" w:rsidRPr="00E978BD">
                <w:rPr>
                  <w:rStyle w:val="Kpr"/>
                  <w:rFonts w:ascii="Times New Roman" w:hAnsi="Times New Roman" w:cs="Times New Roman"/>
                  <w:sz w:val="24"/>
                  <w:szCs w:val="24"/>
                </w:rPr>
                <w:t xml:space="preserve">Eskipazar MYO-Engelsiz Birim-Sözleşmeye </w:t>
              </w:r>
              <w:proofErr w:type="gramStart"/>
              <w:r w:rsidR="00E978BD" w:rsidRPr="00E978BD">
                <w:rPr>
                  <w:rStyle w:val="Kpr"/>
                  <w:rFonts w:ascii="Times New Roman" w:hAnsi="Times New Roman" w:cs="Times New Roman"/>
                  <w:sz w:val="24"/>
                  <w:szCs w:val="24"/>
                </w:rPr>
                <w:t>Davet.</w:t>
              </w:r>
              <w:proofErr w:type="spellStart"/>
              <w:r w:rsidR="00E978BD" w:rsidRPr="00E978BD">
                <w:rPr>
                  <w:rStyle w:val="Kpr"/>
                  <w:rFonts w:ascii="Times New Roman" w:hAnsi="Times New Roman" w:cs="Times New Roman"/>
                  <w:sz w:val="24"/>
                  <w:szCs w:val="24"/>
                </w:rPr>
                <w:t>pdf</w:t>
              </w:r>
              <w:proofErr w:type="spellEnd"/>
              <w:proofErr w:type="gram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233"/>
          <w:jc w:val="center"/>
        </w:trPr>
        <w:tc>
          <w:tcPr>
            <w:tcW w:w="9042" w:type="dxa"/>
            <w:tcBorders>
              <w:top w:val="single" w:sz="2" w:space="0" w:color="auto"/>
              <w:bottom w:val="single" w:sz="1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B.3.5.</w:t>
            </w:r>
            <w:r w:rsidR="00530FE5"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Sosyal, kültürel, sportif faaliyetler</w:t>
            </w:r>
          </w:p>
          <w:p w:rsidR="00BF5B63" w:rsidRPr="00CF0F6D" w:rsidRDefault="00BF5B63" w:rsidP="003F1D5F">
            <w:pPr>
              <w:rPr>
                <w:rFonts w:ascii="Times New Roman" w:hAnsi="Times New Roman" w:cs="Times New Roman"/>
                <w:b/>
                <w:bCs/>
                <w:sz w:val="24"/>
                <w:szCs w:val="24"/>
              </w:rPr>
            </w:pPr>
          </w:p>
          <w:p w:rsidR="00530FE5" w:rsidRPr="00CF0F6D" w:rsidRDefault="00530FE5" w:rsidP="00530FE5">
            <w:pPr>
              <w:jc w:val="both"/>
              <w:rPr>
                <w:rFonts w:ascii="Times New Roman" w:hAnsi="Times New Roman" w:cs="Times New Roman"/>
                <w:sz w:val="24"/>
                <w:szCs w:val="24"/>
              </w:rPr>
            </w:pPr>
            <w:r w:rsidRPr="00530FE5">
              <w:rPr>
                <w:rFonts w:ascii="Times New Roman" w:hAnsi="Times New Roman" w:cs="Times New Roman"/>
                <w:sz w:val="24"/>
                <w:szCs w:val="24"/>
              </w:rPr>
              <w:t xml:space="preserve">KBÜ Sağlık Kültür ve Spor (SKS) Daire Başkanlığı tarafından organize edilen etkin altmış sekiz (68) adet Öğrenci Kulübü bulunmaktadır. Programa kayıtlı öğrenciler bu kulüplere </w:t>
            </w:r>
            <w:r w:rsidRPr="00530FE5">
              <w:rPr>
                <w:rFonts w:ascii="Times New Roman" w:hAnsi="Times New Roman" w:cs="Times New Roman"/>
                <w:sz w:val="24"/>
                <w:szCs w:val="24"/>
              </w:rPr>
              <w:lastRenderedPageBreak/>
              <w:t>katılabilmektedir. Ayrıca, Eskipazar Meslek Yüksekokulu’nda 2022-2023 eğitim ve öğretim yılında öğrencilerin de etkin katılımlarıyla doğa yürüyüşleri düzenlenmiştir.</w:t>
            </w:r>
          </w:p>
          <w:p w:rsidR="00530FE5" w:rsidRPr="00CF0F6D" w:rsidRDefault="00530FE5" w:rsidP="00530FE5">
            <w:pPr>
              <w:jc w:val="both"/>
              <w:rPr>
                <w:rFonts w:ascii="Times New Roman" w:hAnsi="Times New Roman" w:cs="Times New Roman"/>
                <w:sz w:val="24"/>
                <w:szCs w:val="24"/>
              </w:rPr>
            </w:pPr>
          </w:p>
          <w:p w:rsidR="00530FE5" w:rsidRPr="00530FE5" w:rsidRDefault="00530FE5" w:rsidP="00530FE5">
            <w:pPr>
              <w:jc w:val="both"/>
              <w:rPr>
                <w:rFonts w:ascii="Times New Roman" w:hAnsi="Times New Roman" w:cs="Times New Roman"/>
                <w:b/>
                <w:bCs/>
                <w:sz w:val="24"/>
                <w:szCs w:val="24"/>
              </w:rPr>
            </w:pPr>
            <w:r w:rsidRPr="00530FE5">
              <w:rPr>
                <w:rFonts w:ascii="Times New Roman" w:hAnsi="Times New Roman" w:cs="Times New Roman"/>
                <w:b/>
                <w:bCs/>
                <w:sz w:val="24"/>
                <w:szCs w:val="24"/>
              </w:rPr>
              <w:t xml:space="preserve">Olgunluk Düzeyi: </w:t>
            </w:r>
            <w:r w:rsidRPr="00530FE5">
              <w:rPr>
                <w:rFonts w:ascii="Times New Roman" w:hAnsi="Times New Roman" w:cs="Times New Roman"/>
                <w:sz w:val="24"/>
                <w:szCs w:val="24"/>
              </w:rPr>
              <w:t>Sosyal, kültürel, sportif faaliyetler</w:t>
            </w:r>
            <w:r w:rsidRPr="00530FE5">
              <w:rPr>
                <w:rFonts w:ascii="Times New Roman" w:hAnsi="Times New Roman" w:cs="Times New Roman"/>
                <w:b/>
                <w:bCs/>
                <w:sz w:val="24"/>
                <w:szCs w:val="24"/>
              </w:rPr>
              <w:t xml:space="preserve"> </w:t>
            </w:r>
            <w:r w:rsidRPr="00530FE5">
              <w:rPr>
                <w:rFonts w:ascii="Times New Roman" w:hAnsi="Times New Roman" w:cs="Times New Roman"/>
                <w:sz w:val="24"/>
                <w:szCs w:val="24"/>
              </w:rPr>
              <w:t>izlenmekte ve iyileştirilmektedir.</w:t>
            </w:r>
          </w:p>
          <w:p w:rsidR="00530FE5" w:rsidRPr="00530FE5" w:rsidRDefault="00530FE5" w:rsidP="00530FE5">
            <w:pPr>
              <w:jc w:val="both"/>
              <w:rPr>
                <w:rFonts w:ascii="Times New Roman" w:hAnsi="Times New Roman" w:cs="Times New Roman"/>
                <w:sz w:val="24"/>
                <w:szCs w:val="24"/>
              </w:rPr>
            </w:pPr>
          </w:p>
          <w:p w:rsidR="00530FE5" w:rsidRPr="00530FE5" w:rsidRDefault="00530FE5" w:rsidP="00530FE5">
            <w:pPr>
              <w:jc w:val="both"/>
              <w:rPr>
                <w:rFonts w:ascii="Times New Roman" w:hAnsi="Times New Roman" w:cs="Times New Roman"/>
                <w:sz w:val="24"/>
                <w:szCs w:val="24"/>
              </w:rPr>
            </w:pPr>
            <w:r w:rsidRPr="00530FE5">
              <w:rPr>
                <w:rFonts w:ascii="Times New Roman" w:hAnsi="Times New Roman" w:cs="Times New Roman"/>
                <w:b/>
                <w:bCs/>
                <w:sz w:val="24"/>
                <w:szCs w:val="24"/>
              </w:rPr>
              <w:t>Kanıtlar</w:t>
            </w:r>
            <w:r w:rsidRPr="00530FE5">
              <w:rPr>
                <w:rFonts w:ascii="Times New Roman" w:hAnsi="Times New Roman" w:cs="Times New Roman"/>
                <w:sz w:val="24"/>
                <w:szCs w:val="24"/>
              </w:rPr>
              <w:t xml:space="preserve">  </w:t>
            </w:r>
          </w:p>
          <w:p w:rsidR="00530FE5" w:rsidRPr="00530FE5" w:rsidRDefault="00F20D38" w:rsidP="00530FE5">
            <w:pPr>
              <w:numPr>
                <w:ilvl w:val="0"/>
                <w:numId w:val="1"/>
              </w:numPr>
              <w:jc w:val="both"/>
              <w:rPr>
                <w:rFonts w:ascii="Times New Roman" w:hAnsi="Times New Roman" w:cs="Times New Roman"/>
                <w:sz w:val="24"/>
                <w:szCs w:val="24"/>
              </w:rPr>
            </w:pPr>
            <w:hyperlink r:id="rId72">
              <w:r w:rsidR="00530FE5" w:rsidRPr="00530FE5">
                <w:rPr>
                  <w:rStyle w:val="Kpr"/>
                  <w:rFonts w:ascii="Times New Roman" w:hAnsi="Times New Roman" w:cs="Times New Roman"/>
                  <w:sz w:val="24"/>
                  <w:szCs w:val="24"/>
                </w:rPr>
                <w:t xml:space="preserve">KBÜ-Öğrenci Sosyal Kulüp </w:t>
              </w:r>
              <w:proofErr w:type="gramStart"/>
              <w:r w:rsidR="00530FE5" w:rsidRPr="00530FE5">
                <w:rPr>
                  <w:rStyle w:val="Kpr"/>
                  <w:rFonts w:ascii="Times New Roman" w:hAnsi="Times New Roman" w:cs="Times New Roman"/>
                  <w:sz w:val="24"/>
                  <w:szCs w:val="24"/>
                </w:rPr>
                <w:t>Yönergesi.</w:t>
              </w:r>
              <w:proofErr w:type="spellStart"/>
              <w:r w:rsidR="00530FE5" w:rsidRPr="00530FE5">
                <w:rPr>
                  <w:rStyle w:val="Kpr"/>
                  <w:rFonts w:ascii="Times New Roman" w:hAnsi="Times New Roman" w:cs="Times New Roman"/>
                  <w:sz w:val="24"/>
                  <w:szCs w:val="24"/>
                </w:rPr>
                <w:t>pdf</w:t>
              </w:r>
              <w:proofErr w:type="spellEnd"/>
              <w:proofErr w:type="gramEnd"/>
            </w:hyperlink>
          </w:p>
          <w:p w:rsidR="00530FE5" w:rsidRPr="00530FE5" w:rsidRDefault="00F20D38" w:rsidP="00530FE5">
            <w:pPr>
              <w:numPr>
                <w:ilvl w:val="0"/>
                <w:numId w:val="1"/>
              </w:numPr>
              <w:jc w:val="both"/>
              <w:rPr>
                <w:rFonts w:ascii="Times New Roman" w:hAnsi="Times New Roman" w:cs="Times New Roman"/>
                <w:sz w:val="24"/>
                <w:szCs w:val="24"/>
              </w:rPr>
            </w:pPr>
            <w:hyperlink r:id="rId73">
              <w:r w:rsidR="00530FE5" w:rsidRPr="00530FE5">
                <w:rPr>
                  <w:rStyle w:val="Kpr"/>
                  <w:rFonts w:ascii="Times New Roman" w:hAnsi="Times New Roman" w:cs="Times New Roman"/>
                  <w:sz w:val="24"/>
                  <w:szCs w:val="24"/>
                </w:rPr>
                <w:t>https://docs.google.com/forms/d/e/1FAIpQLSesE4E9DvMqC5buebaT9p7sxWz7z_VkYSpJKQs6LKArWtyTxw/viewform</w:t>
              </w:r>
            </w:hyperlink>
            <w:r w:rsidR="00530FE5" w:rsidRPr="00530FE5">
              <w:rPr>
                <w:rFonts w:ascii="Times New Roman" w:hAnsi="Times New Roman" w:cs="Times New Roman"/>
                <w:sz w:val="24"/>
                <w:szCs w:val="24"/>
              </w:rPr>
              <w:t xml:space="preserve"> (yürüyüş memnuniyet anketi)    </w:t>
            </w:r>
          </w:p>
          <w:p w:rsidR="00BF5B63" w:rsidRPr="00CF0F6D" w:rsidRDefault="00BF5B63" w:rsidP="003F1D5F">
            <w:pPr>
              <w:rPr>
                <w:rFonts w:ascii="Times New Roman" w:hAnsi="Times New Roman" w:cs="Times New Roman"/>
                <w:b/>
                <w:bCs/>
                <w:sz w:val="24"/>
                <w:szCs w:val="24"/>
              </w:rPr>
            </w:pPr>
          </w:p>
        </w:tc>
      </w:tr>
      <w:tr w:rsidR="00B56CBD" w:rsidRPr="00CF0F6D" w:rsidTr="007E6230">
        <w:trPr>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5E3518"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B.</w:t>
            </w:r>
            <w:r w:rsidR="00B56CBD" w:rsidRPr="00CF0F6D">
              <w:rPr>
                <w:rFonts w:ascii="Times New Roman" w:hAnsi="Times New Roman" w:cs="Times New Roman"/>
                <w:b/>
                <w:bCs/>
                <w:sz w:val="24"/>
                <w:szCs w:val="24"/>
              </w:rPr>
              <w:t xml:space="preserve">4. </w:t>
            </w:r>
            <w:r w:rsidRPr="00CF0F6D">
              <w:rPr>
                <w:rFonts w:ascii="Times New Roman" w:hAnsi="Times New Roman" w:cs="Times New Roman"/>
                <w:b/>
                <w:bCs/>
                <w:sz w:val="24"/>
                <w:szCs w:val="24"/>
              </w:rPr>
              <w:t>ÖĞRETİM KADROSU</w:t>
            </w:r>
          </w:p>
        </w:tc>
      </w:tr>
      <w:tr w:rsidR="00B56CBD" w:rsidRPr="00CF0F6D" w:rsidTr="007E6230">
        <w:trPr>
          <w:jc w:val="center"/>
        </w:trPr>
        <w:tc>
          <w:tcPr>
            <w:tcW w:w="9042" w:type="dxa"/>
            <w:tcBorders>
              <w:top w:val="single" w:sz="12" w:space="0" w:color="auto"/>
              <w:bottom w:val="single" w:sz="1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B.4.1.</w:t>
            </w:r>
            <w:r w:rsidR="005A49CA"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yetkinlikleri ve gelişimi</w:t>
            </w:r>
          </w:p>
          <w:p w:rsidR="005A49CA" w:rsidRPr="00CF0F6D" w:rsidRDefault="005A49CA" w:rsidP="003F1D5F">
            <w:pPr>
              <w:rPr>
                <w:rFonts w:ascii="Times New Roman" w:hAnsi="Times New Roman" w:cs="Times New Roman"/>
                <w:b/>
                <w:bCs/>
                <w:sz w:val="24"/>
                <w:szCs w:val="24"/>
              </w:rPr>
            </w:pPr>
          </w:p>
          <w:p w:rsidR="005A49CA" w:rsidRPr="00CF0F6D" w:rsidRDefault="005A49CA" w:rsidP="005A49CA">
            <w:pPr>
              <w:jc w:val="both"/>
              <w:rPr>
                <w:rFonts w:ascii="Times New Roman" w:hAnsi="Times New Roman" w:cs="Times New Roman"/>
                <w:sz w:val="24"/>
                <w:szCs w:val="24"/>
              </w:rPr>
            </w:pPr>
            <w:r w:rsidRPr="005A49CA">
              <w:rPr>
                <w:rFonts w:ascii="Times New Roman" w:hAnsi="Times New Roman" w:cs="Times New Roman"/>
                <w:sz w:val="24"/>
                <w:szCs w:val="24"/>
              </w:rPr>
              <w:t xml:space="preserve">Programda verilen derslerde öğretim kadrosunun uzmanlık alanları dikkate alınmaktadır. İlgili kadroya dair özgeçmiş, yayın, uzmanlık alanı vb. bilgiler KBÜ Akademik Veri Yönetim Sistemi’nde (UNIS) mevcuttur. İlgili verilere </w:t>
            </w:r>
            <w:hyperlink r:id="rId74">
              <w:r w:rsidRPr="005A49CA">
                <w:rPr>
                  <w:rStyle w:val="Kpr"/>
                  <w:rFonts w:ascii="Times New Roman" w:hAnsi="Times New Roman" w:cs="Times New Roman"/>
                  <w:sz w:val="24"/>
                  <w:szCs w:val="24"/>
                </w:rPr>
                <w:t>https://unis.karabuk.edu.tr</w:t>
              </w:r>
            </w:hyperlink>
            <w:r w:rsidRPr="005A49CA">
              <w:rPr>
                <w:rFonts w:ascii="Times New Roman" w:hAnsi="Times New Roman" w:cs="Times New Roman"/>
                <w:sz w:val="24"/>
                <w:szCs w:val="24"/>
                <w:u w:val="single"/>
              </w:rPr>
              <w:t>/</w:t>
            </w:r>
            <w:r w:rsidRPr="005A49CA">
              <w:rPr>
                <w:rFonts w:ascii="Times New Roman" w:hAnsi="Times New Roman" w:cs="Times New Roman"/>
                <w:sz w:val="24"/>
                <w:szCs w:val="24"/>
              </w:rPr>
              <w:t xml:space="preserve"> (KBÜ, Akademik Veri Yönetim Sistemi) web sitesi üzerinden ulaşılabilmektedir. Öğretim kadrosu KBUZEM – Öğretim Elemanları Destek Birimi hizmetini OYS </w:t>
            </w:r>
            <w:proofErr w:type="spellStart"/>
            <w:r w:rsidRPr="005A49CA">
              <w:rPr>
                <w:rFonts w:ascii="Times New Roman" w:hAnsi="Times New Roman" w:cs="Times New Roman"/>
                <w:sz w:val="24"/>
                <w:szCs w:val="24"/>
              </w:rPr>
              <w:t>Moodle</w:t>
            </w:r>
            <w:proofErr w:type="spellEnd"/>
            <w:r w:rsidRPr="005A49CA">
              <w:rPr>
                <w:rFonts w:ascii="Times New Roman" w:hAnsi="Times New Roman" w:cs="Times New Roman"/>
                <w:sz w:val="24"/>
                <w:szCs w:val="24"/>
              </w:rPr>
              <w:t xml:space="preserve"> alt yapısı üzerinden alabilmektedir.</w:t>
            </w:r>
          </w:p>
          <w:p w:rsidR="005A49CA" w:rsidRPr="00CF0F6D" w:rsidRDefault="005A49CA" w:rsidP="005A49CA">
            <w:pPr>
              <w:jc w:val="both"/>
              <w:rPr>
                <w:rFonts w:ascii="Times New Roman" w:hAnsi="Times New Roman" w:cs="Times New Roman"/>
                <w:b/>
                <w:bCs/>
                <w:sz w:val="24"/>
                <w:szCs w:val="24"/>
              </w:rPr>
            </w:pPr>
          </w:p>
          <w:p w:rsidR="005A49CA" w:rsidRPr="00CF0F6D" w:rsidRDefault="005A49CA" w:rsidP="005A49CA">
            <w:pPr>
              <w:jc w:val="both"/>
              <w:rPr>
                <w:rFonts w:ascii="Times New Roman" w:hAnsi="Times New Roman" w:cs="Times New Roman"/>
                <w:b/>
                <w:bCs/>
                <w:sz w:val="24"/>
                <w:szCs w:val="24"/>
              </w:rPr>
            </w:pPr>
            <w:r w:rsidRPr="005A49CA">
              <w:rPr>
                <w:rFonts w:ascii="Times New Roman" w:hAnsi="Times New Roman" w:cs="Times New Roman"/>
                <w:b/>
                <w:bCs/>
                <w:sz w:val="24"/>
                <w:szCs w:val="24"/>
              </w:rPr>
              <w:t xml:space="preserve">Olgunluk Düzeyi: </w:t>
            </w:r>
            <w:r w:rsidRPr="005A49CA">
              <w:rPr>
                <w:rFonts w:ascii="Times New Roman" w:hAnsi="Times New Roman" w:cs="Times New Roman"/>
                <w:sz w:val="24"/>
                <w:szCs w:val="24"/>
              </w:rPr>
              <w:t>Öğretim yetkinlikleri ve gelişimi izlenmekte ve gerekli iyileştirmeler yapılmaktadır.</w:t>
            </w:r>
          </w:p>
          <w:p w:rsidR="005A49CA" w:rsidRPr="005A49CA" w:rsidRDefault="005A49CA" w:rsidP="005A49CA">
            <w:pPr>
              <w:jc w:val="both"/>
              <w:rPr>
                <w:rFonts w:ascii="Times New Roman" w:hAnsi="Times New Roman" w:cs="Times New Roman"/>
                <w:b/>
                <w:bCs/>
                <w:sz w:val="24"/>
                <w:szCs w:val="24"/>
              </w:rPr>
            </w:pPr>
          </w:p>
          <w:p w:rsidR="005A49CA" w:rsidRPr="005A49CA" w:rsidRDefault="005A49CA" w:rsidP="005A49CA">
            <w:pPr>
              <w:jc w:val="both"/>
              <w:rPr>
                <w:rFonts w:ascii="Times New Roman" w:hAnsi="Times New Roman" w:cs="Times New Roman"/>
                <w:b/>
                <w:bCs/>
                <w:sz w:val="24"/>
                <w:szCs w:val="24"/>
              </w:rPr>
            </w:pPr>
            <w:r w:rsidRPr="005A49CA">
              <w:rPr>
                <w:rFonts w:ascii="Times New Roman" w:hAnsi="Times New Roman" w:cs="Times New Roman"/>
                <w:b/>
                <w:bCs/>
                <w:sz w:val="24"/>
                <w:szCs w:val="24"/>
              </w:rPr>
              <w:t xml:space="preserve">Kanıtlar  </w:t>
            </w:r>
          </w:p>
          <w:p w:rsidR="005A49CA" w:rsidRPr="005A49CA" w:rsidRDefault="00F20D38" w:rsidP="005A49CA">
            <w:pPr>
              <w:numPr>
                <w:ilvl w:val="0"/>
                <w:numId w:val="1"/>
              </w:numPr>
              <w:jc w:val="both"/>
              <w:rPr>
                <w:rFonts w:ascii="Times New Roman" w:hAnsi="Times New Roman" w:cs="Times New Roman"/>
                <w:sz w:val="24"/>
                <w:szCs w:val="24"/>
              </w:rPr>
            </w:pPr>
            <w:hyperlink r:id="rId75">
              <w:r w:rsidR="005A49CA" w:rsidRPr="005A49CA">
                <w:rPr>
                  <w:rStyle w:val="Kpr"/>
                  <w:rFonts w:ascii="Times New Roman" w:hAnsi="Times New Roman" w:cs="Times New Roman"/>
                  <w:sz w:val="24"/>
                  <w:szCs w:val="24"/>
                </w:rPr>
                <w:t xml:space="preserve">Akademik Danışmanlık </w:t>
              </w:r>
              <w:proofErr w:type="gramStart"/>
              <w:r w:rsidR="005A49CA" w:rsidRPr="005A49CA">
                <w:rPr>
                  <w:rStyle w:val="Kpr"/>
                  <w:rFonts w:ascii="Times New Roman" w:hAnsi="Times New Roman" w:cs="Times New Roman"/>
                  <w:sz w:val="24"/>
                  <w:szCs w:val="24"/>
                </w:rPr>
                <w:t>Koordinatörlüğü.</w:t>
              </w:r>
              <w:proofErr w:type="spellStart"/>
              <w:r w:rsidR="005A49CA" w:rsidRPr="005A49CA">
                <w:rPr>
                  <w:rStyle w:val="Kpr"/>
                  <w:rFonts w:ascii="Times New Roman" w:hAnsi="Times New Roman" w:cs="Times New Roman"/>
                  <w:sz w:val="24"/>
                  <w:szCs w:val="24"/>
                </w:rPr>
                <w:t>pdf</w:t>
              </w:r>
              <w:proofErr w:type="spellEnd"/>
              <w:proofErr w:type="gramEnd"/>
            </w:hyperlink>
          </w:p>
          <w:p w:rsidR="00BF5B63" w:rsidRPr="00CF0F6D" w:rsidRDefault="00F20D38" w:rsidP="00CF0F6D">
            <w:pPr>
              <w:numPr>
                <w:ilvl w:val="0"/>
                <w:numId w:val="1"/>
              </w:numPr>
              <w:jc w:val="both"/>
              <w:rPr>
                <w:rFonts w:ascii="Times New Roman" w:hAnsi="Times New Roman" w:cs="Times New Roman"/>
                <w:sz w:val="24"/>
                <w:szCs w:val="24"/>
              </w:rPr>
            </w:pPr>
            <w:hyperlink r:id="rId76">
              <w:r w:rsidR="005A49CA" w:rsidRPr="005A49CA">
                <w:rPr>
                  <w:rStyle w:val="Kpr"/>
                  <w:rFonts w:ascii="Times New Roman" w:hAnsi="Times New Roman" w:cs="Times New Roman"/>
                  <w:sz w:val="24"/>
                  <w:szCs w:val="24"/>
                </w:rPr>
                <w:t xml:space="preserve">Ders </w:t>
              </w:r>
              <w:proofErr w:type="spellStart"/>
              <w:r w:rsidR="005A49CA" w:rsidRPr="005A49CA">
                <w:rPr>
                  <w:rStyle w:val="Kpr"/>
                  <w:rFonts w:ascii="Times New Roman" w:hAnsi="Times New Roman" w:cs="Times New Roman"/>
                  <w:sz w:val="24"/>
                  <w:szCs w:val="24"/>
                </w:rPr>
                <w:t>Acma</w:t>
              </w:r>
              <w:proofErr w:type="spellEnd"/>
              <w:r w:rsidR="005A49CA" w:rsidRPr="005A49CA">
                <w:rPr>
                  <w:rStyle w:val="Kpr"/>
                  <w:rFonts w:ascii="Times New Roman" w:hAnsi="Times New Roman" w:cs="Times New Roman"/>
                  <w:sz w:val="24"/>
                  <w:szCs w:val="24"/>
                </w:rPr>
                <w:t xml:space="preserve"> </w:t>
              </w:r>
              <w:proofErr w:type="spellStart"/>
              <w:r w:rsidR="005A49CA" w:rsidRPr="005A49CA">
                <w:rPr>
                  <w:rStyle w:val="Kpr"/>
                  <w:rFonts w:ascii="Times New Roman" w:hAnsi="Times New Roman" w:cs="Times New Roman"/>
                  <w:sz w:val="24"/>
                  <w:szCs w:val="24"/>
                </w:rPr>
                <w:t>Islem</w:t>
              </w:r>
              <w:proofErr w:type="spellEnd"/>
              <w:r w:rsidR="005A49CA" w:rsidRPr="005A49CA">
                <w:rPr>
                  <w:rStyle w:val="Kpr"/>
                  <w:rFonts w:ascii="Times New Roman" w:hAnsi="Times New Roman" w:cs="Times New Roman"/>
                  <w:sz w:val="24"/>
                  <w:szCs w:val="24"/>
                </w:rPr>
                <w:t xml:space="preserve"> </w:t>
              </w:r>
              <w:proofErr w:type="spellStart"/>
              <w:proofErr w:type="gramStart"/>
              <w:r w:rsidR="005A49CA" w:rsidRPr="005A49CA">
                <w:rPr>
                  <w:rStyle w:val="Kpr"/>
                  <w:rFonts w:ascii="Times New Roman" w:hAnsi="Times New Roman" w:cs="Times New Roman"/>
                  <w:sz w:val="24"/>
                  <w:szCs w:val="24"/>
                </w:rPr>
                <w:t>Klavuzu</w:t>
              </w:r>
              <w:proofErr w:type="spellEnd"/>
              <w:r w:rsidR="005A49CA" w:rsidRPr="005A49CA">
                <w:rPr>
                  <w:rStyle w:val="Kpr"/>
                  <w:rFonts w:ascii="Times New Roman" w:hAnsi="Times New Roman" w:cs="Times New Roman"/>
                  <w:sz w:val="24"/>
                  <w:szCs w:val="24"/>
                </w:rPr>
                <w:t>.</w:t>
              </w:r>
              <w:proofErr w:type="spellStart"/>
              <w:r w:rsidR="005A49CA" w:rsidRPr="005A49CA">
                <w:rPr>
                  <w:rStyle w:val="Kpr"/>
                  <w:rFonts w:ascii="Times New Roman" w:hAnsi="Times New Roman" w:cs="Times New Roman"/>
                  <w:sz w:val="24"/>
                  <w:szCs w:val="24"/>
                </w:rPr>
                <w:t>pdf</w:t>
              </w:r>
              <w:proofErr w:type="spellEnd"/>
              <w:proofErr w:type="gramEnd"/>
            </w:hyperlink>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961F3F" w:rsidRPr="00CF0F6D" w:rsidTr="00527319">
        <w:trPr>
          <w:jc w:val="center"/>
        </w:trPr>
        <w:tc>
          <w:tcPr>
            <w:tcW w:w="9042" w:type="dxa"/>
            <w:gridSpan w:val="2"/>
            <w:tcBorders>
              <w:top w:val="single" w:sz="12" w:space="0" w:color="auto"/>
              <w:bottom w:val="single" w:sz="12" w:space="0" w:color="auto"/>
            </w:tcBorders>
            <w:shd w:val="clear" w:color="auto" w:fill="C5E0B3" w:themeFill="accent6" w:themeFillTint="66"/>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C.</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ARAŞTIRMA VE GELİŞTİRME</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nil"/>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C.1. </w:t>
            </w:r>
            <w:r w:rsidRPr="00CF0F6D">
              <w:rPr>
                <w:rFonts w:ascii="Times New Roman" w:hAnsi="Times New Roman" w:cs="Times New Roman"/>
                <w:b/>
                <w:bCs/>
                <w:color w:val="000000"/>
                <w:sz w:val="24"/>
                <w:szCs w:val="24"/>
              </w:rPr>
              <w:t>ARAŞTIRMA SÜREÇLERİNİN YÖNETİMİ VE ARAŞTIRMA KAYNAKLARI</w:t>
            </w:r>
          </w:p>
        </w:tc>
      </w:tr>
      <w:tr w:rsidR="00961F3F" w:rsidRPr="00CF0F6D" w:rsidTr="00527319">
        <w:trPr>
          <w:gridAfter w:val="1"/>
          <w:wAfter w:w="10" w:type="dxa"/>
          <w:trHeight w:val="258"/>
          <w:jc w:val="center"/>
        </w:trPr>
        <w:tc>
          <w:tcPr>
            <w:tcW w:w="9032" w:type="dxa"/>
            <w:tcBorders>
              <w:top w:val="single" w:sz="12" w:space="0" w:color="auto"/>
              <w:bottom w:val="single" w:sz="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C.1.1.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süreçlerinin yönetimi</w:t>
            </w:r>
          </w:p>
          <w:p w:rsidR="00961F3F" w:rsidRPr="00CF0F6D" w:rsidRDefault="00961F3F" w:rsidP="00527319">
            <w:pPr>
              <w:rPr>
                <w:rFonts w:ascii="Times New Roman" w:hAnsi="Times New Roman" w:cs="Times New Roman"/>
                <w:b/>
                <w:bCs/>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 xml:space="preserve">Eskipazar Meslek Yüksekokulu bünyesinde ​​uygulama ve araştırma merkezi yer almasa da programda bulunan akademik personel ve öğrenciler üniversite bünyesinde yer alan araştırma ve uygulama merkezleri ile proje yürütebilmektedirler. </w:t>
            </w:r>
            <w:r w:rsidR="00D72031">
              <w:rPr>
                <w:rFonts w:ascii="Times New Roman" w:hAnsi="Times New Roman" w:cs="Times New Roman"/>
                <w:sz w:val="24"/>
                <w:szCs w:val="24"/>
              </w:rPr>
              <w:t>Ayrıca bölümümüz</w:t>
            </w:r>
            <w:r w:rsidRPr="00CF0F6D">
              <w:rPr>
                <w:rFonts w:ascii="Times New Roman" w:hAnsi="Times New Roman" w:cs="Times New Roman"/>
                <w:sz w:val="24"/>
                <w:szCs w:val="24"/>
              </w:rPr>
              <w:t>, Karabük Üniversitesi’nin 2021-2025 Stratejik Planı çerçevesindeki amaçlarından birisi olan araştırma ve geliştirme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altyapı ve potansiyelini güçlendirmek hedefi için çaba sarf etmektedir. </w:t>
            </w:r>
          </w:p>
          <w:p w:rsidR="00961F3F" w:rsidRPr="00CF0F6D" w:rsidRDefault="00961F3F" w:rsidP="00527319">
            <w:pPr>
              <w:rPr>
                <w:rFonts w:ascii="Times New Roman" w:hAnsi="Times New Roman" w:cs="Times New Roman"/>
                <w:sz w:val="24"/>
                <w:szCs w:val="24"/>
              </w:rPr>
            </w:pPr>
          </w:p>
          <w:p w:rsidR="00961F3F" w:rsidRPr="00CF0F6D" w:rsidRDefault="00F20D38" w:rsidP="00961F3F">
            <w:pPr>
              <w:pStyle w:val="GvdeMetni"/>
              <w:numPr>
                <w:ilvl w:val="0"/>
                <w:numId w:val="3"/>
              </w:numPr>
              <w:ind w:right="-1"/>
              <w:rPr>
                <w:sz w:val="24"/>
                <w:szCs w:val="24"/>
              </w:rPr>
            </w:pPr>
            <w:hyperlink r:id="rId77" w:history="1">
              <w:r w:rsidR="00961F3F" w:rsidRPr="00CF0F6D">
                <w:rPr>
                  <w:rStyle w:val="Kpr"/>
                  <w:sz w:val="24"/>
                  <w:szCs w:val="24"/>
                </w:rPr>
                <w:t>https://strateji.karabuk.edu.tr/yuklenen/dosyalar/stratejik_plan.pdf</w:t>
              </w:r>
            </w:hyperlink>
            <w:r w:rsidR="00961F3F" w:rsidRPr="00CF0F6D">
              <w:rPr>
                <w:sz w:val="24"/>
                <w:szCs w:val="24"/>
              </w:rPr>
              <w:t xml:space="preserve"> (2021-2025 Stratejik Planı)</w:t>
            </w:r>
          </w:p>
          <w:p w:rsidR="00961F3F" w:rsidRPr="00CF0F6D" w:rsidRDefault="00961F3F" w:rsidP="00527319">
            <w:pPr>
              <w:spacing w:line="259" w:lineRule="auto"/>
              <w:ind w:left="1080"/>
              <w:jc w:val="both"/>
              <w:rPr>
                <w:rFonts w:ascii="Times New Roman" w:hAnsi="Times New Roman" w:cs="Times New Roman"/>
                <w:b/>
                <w:bCs/>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çalışmaları ile Karabük Üniversitesi’nin Araştırma-Geliştirme politikasına katkı sağlamaktadırlar.</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 xml:space="preserve">Kanıtlar </w:t>
            </w:r>
          </w:p>
          <w:p w:rsidR="00961F3F" w:rsidRPr="00CF0F6D" w:rsidRDefault="00961F3F" w:rsidP="00527319">
            <w:pPr>
              <w:jc w:val="both"/>
              <w:rPr>
                <w:rFonts w:ascii="Times New Roman" w:hAnsi="Times New Roman" w:cs="Times New Roman"/>
                <w:b/>
                <w:bCs/>
                <w:sz w:val="24"/>
                <w:szCs w:val="24"/>
              </w:rPr>
            </w:pPr>
          </w:p>
          <w:p w:rsidR="00961F3F" w:rsidRPr="00CF0F6D" w:rsidRDefault="00F20D38" w:rsidP="00961F3F">
            <w:pPr>
              <w:pStyle w:val="ListeParagraf"/>
              <w:numPr>
                <w:ilvl w:val="0"/>
                <w:numId w:val="5"/>
              </w:numPr>
              <w:spacing w:after="0"/>
              <w:jc w:val="both"/>
              <w:rPr>
                <w:rFonts w:ascii="Times New Roman" w:hAnsi="Times New Roman" w:cs="Times New Roman"/>
                <w:sz w:val="24"/>
                <w:szCs w:val="24"/>
              </w:rPr>
            </w:pPr>
            <w:hyperlink r:id="rId78"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274"/>
          <w:jc w:val="center"/>
        </w:trPr>
        <w:tc>
          <w:tcPr>
            <w:tcW w:w="9032" w:type="dxa"/>
            <w:tcBorders>
              <w:top w:val="single" w:sz="2" w:space="0" w:color="auto"/>
              <w:bottom w:val="single" w:sz="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C.1.2.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İç ve dış kaynaklar</w:t>
            </w:r>
          </w:p>
          <w:p w:rsidR="00961F3F" w:rsidRPr="00CF0F6D" w:rsidRDefault="00961F3F" w:rsidP="00527319">
            <w:pPr>
              <w:rPr>
                <w:rFonts w:ascii="Times New Roman" w:hAnsi="Times New Roman" w:cs="Times New Roman"/>
                <w:sz w:val="24"/>
                <w:szCs w:val="24"/>
              </w:rPr>
            </w:pPr>
          </w:p>
          <w:p w:rsidR="00961F3F" w:rsidRPr="00CF0F6D" w:rsidRDefault="00961F3F" w:rsidP="00527319">
            <w:pPr>
              <w:spacing w:line="259" w:lineRule="auto"/>
              <w:jc w:val="both"/>
              <w:rPr>
                <w:rFonts w:ascii="Times New Roman" w:hAnsi="Times New Roman" w:cs="Times New Roman"/>
                <w:sz w:val="24"/>
                <w:szCs w:val="24"/>
              </w:rPr>
            </w:pPr>
            <w:r w:rsidRPr="00CF0F6D">
              <w:rPr>
                <w:rFonts w:ascii="Times New Roman" w:hAnsi="Times New Roman" w:cs="Times New Roman"/>
                <w:sz w:val="24"/>
                <w:szCs w:val="24"/>
              </w:rPr>
              <w:t>B</w:t>
            </w:r>
            <w:r w:rsidR="00D72031">
              <w:rPr>
                <w:rFonts w:ascii="Times New Roman" w:hAnsi="Times New Roman" w:cs="Times New Roman"/>
                <w:sz w:val="24"/>
                <w:szCs w:val="24"/>
              </w:rPr>
              <w:t xml:space="preserve">ölüm </w:t>
            </w:r>
            <w:r w:rsidRPr="00CF0F6D">
              <w:rPr>
                <w:rFonts w:ascii="Times New Roman" w:hAnsi="Times New Roman" w:cs="Times New Roman"/>
                <w:sz w:val="24"/>
                <w:szCs w:val="24"/>
              </w:rPr>
              <w:t>akademik personel ve öğrencilerin</w:t>
            </w:r>
            <w:r w:rsidR="00D72031">
              <w:rPr>
                <w:rFonts w:ascii="Times New Roman" w:hAnsi="Times New Roman" w:cs="Times New Roman"/>
                <w:sz w:val="24"/>
                <w:szCs w:val="24"/>
              </w:rPr>
              <w:t>in</w:t>
            </w:r>
            <w:r w:rsidRPr="00CF0F6D">
              <w:rPr>
                <w:rFonts w:ascii="Times New Roman" w:hAnsi="Times New Roman" w:cs="Times New Roman"/>
                <w:sz w:val="24"/>
                <w:szCs w:val="24"/>
              </w:rPr>
              <w:t xml:space="preserve"> proje ve çalışmalarını yürütürken ihtiyaç duydukları donanım, yazılım ve teçhizatlar ve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faaliyetleri için yaptıkları harcamalar bütçe elverdiği oranda BAP, İdari ve Mali İşler Daire Başkanlığı ve Döner Sermaye İşletme Müdürlüğü tarafından karşılanmaktadır. Bununla birlikte TÜBİTAK, KOSGEB, Avrupa Birliği (AB), Bilim Sanayi ve Teknoloji Bakanlığı gibi üniversite dışı kurumların desteklediği projeler yoluyla kaynak sağlanabilmektedir. Ayrıca öğrenciler için düzenlenen eğitim, teknik gezi ve sosyal faaliyetlerin bir kısmının bütçeleri özel sektör kuruluşları tarafından karşılanabilmektedir.  </w:t>
            </w:r>
          </w:p>
          <w:p w:rsidR="00961F3F" w:rsidRPr="00CF0F6D" w:rsidRDefault="00961F3F" w:rsidP="00527319">
            <w:pPr>
              <w:spacing w:line="259" w:lineRule="auto"/>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 bünyesindeki ve üniversite dışındaki araştırma kaynaklarından daha fazla yararlanması konusunda teşvik edilmektedir.</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sz w:val="24"/>
                <w:szCs w:val="24"/>
              </w:rPr>
            </w:pP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79"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961F3F" w:rsidP="00527319">
            <w:pPr>
              <w:rPr>
                <w:rFonts w:ascii="Times New Roman" w:hAnsi="Times New Roman" w:cs="Times New Roman"/>
                <w:b/>
                <w:bCs/>
                <w:sz w:val="24"/>
                <w:szCs w:val="24"/>
              </w:rPr>
            </w:pPr>
          </w:p>
        </w:tc>
      </w:tr>
      <w:tr w:rsidR="00961F3F" w:rsidRPr="00CF0F6D" w:rsidTr="00527319">
        <w:trPr>
          <w:gridAfter w:val="1"/>
          <w:wAfter w:w="10" w:type="dxa"/>
          <w:trHeight w:val="277"/>
          <w:jc w:val="center"/>
        </w:trPr>
        <w:tc>
          <w:tcPr>
            <w:tcW w:w="9032" w:type="dxa"/>
            <w:tcBorders>
              <w:top w:val="single" w:sz="2" w:space="0" w:color="auto"/>
              <w:bottom w:val="single" w:sz="1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C.1.3.</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 xml:space="preserve">Doktora programları ve doktora sonrası </w:t>
            </w:r>
            <w:proofErr w:type="gramStart"/>
            <w:r w:rsidRPr="00CF0F6D">
              <w:rPr>
                <w:rFonts w:ascii="Times New Roman" w:hAnsi="Times New Roman" w:cs="Times New Roman"/>
                <w:b/>
                <w:bCs/>
                <w:sz w:val="24"/>
                <w:szCs w:val="24"/>
              </w:rPr>
              <w:t>imkanlar</w:t>
            </w:r>
            <w:proofErr w:type="gramEnd"/>
          </w:p>
          <w:p w:rsidR="00961F3F" w:rsidRPr="00CF0F6D" w:rsidRDefault="00961F3F" w:rsidP="00527319">
            <w:pPr>
              <w:rPr>
                <w:rFonts w:ascii="Times New Roman" w:hAnsi="Times New Roman" w:cs="Times New Roman"/>
                <w:b/>
                <w:bCs/>
                <w:sz w:val="24"/>
                <w:szCs w:val="24"/>
              </w:rPr>
            </w:pPr>
          </w:p>
          <w:p w:rsidR="00961F3F" w:rsidRPr="00CF0F6D" w:rsidRDefault="00D72031" w:rsidP="00527319">
            <w:pPr>
              <w:jc w:val="both"/>
              <w:rPr>
                <w:rFonts w:ascii="Times New Roman" w:hAnsi="Times New Roman" w:cs="Times New Roman"/>
                <w:sz w:val="24"/>
                <w:szCs w:val="24"/>
              </w:rPr>
            </w:pPr>
            <w:r>
              <w:rPr>
                <w:rFonts w:ascii="Times New Roman" w:hAnsi="Times New Roman" w:cs="Times New Roman"/>
                <w:sz w:val="24"/>
                <w:szCs w:val="24"/>
              </w:rPr>
              <w:t>Meslek Yüksekokulları bünyesinde</w:t>
            </w:r>
            <w:r w:rsidR="00961F3F" w:rsidRPr="00CF0F6D">
              <w:rPr>
                <w:rFonts w:ascii="Times New Roman" w:hAnsi="Times New Roman" w:cs="Times New Roman"/>
                <w:sz w:val="24"/>
                <w:szCs w:val="24"/>
              </w:rPr>
              <w:t xml:space="preserve"> doktora programı ve doktora sonrası araştırma imkânları bulunmamaktadır. </w:t>
            </w:r>
          </w:p>
          <w:p w:rsidR="00961F3F" w:rsidRPr="00CF0F6D" w:rsidRDefault="00961F3F" w:rsidP="00527319">
            <w:pP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C.2. </w:t>
            </w:r>
            <w:r w:rsidRPr="00CF0F6D">
              <w:rPr>
                <w:rFonts w:ascii="Times New Roman" w:hAnsi="Times New Roman" w:cs="Times New Roman"/>
                <w:b/>
                <w:bCs/>
                <w:color w:val="000000"/>
                <w:sz w:val="24"/>
                <w:szCs w:val="24"/>
              </w:rPr>
              <w:t>ARAŞTIRMA YETKİNLİĞİ, İŞ BİRLİKLERİ VE DESTEKLER</w:t>
            </w:r>
          </w:p>
        </w:tc>
      </w:tr>
      <w:tr w:rsidR="00961F3F" w:rsidRPr="00CF0F6D" w:rsidTr="00527319">
        <w:trPr>
          <w:gridAfter w:val="1"/>
          <w:wAfter w:w="10" w:type="dxa"/>
          <w:trHeight w:val="117"/>
          <w:jc w:val="center"/>
        </w:trPr>
        <w:tc>
          <w:tcPr>
            <w:tcW w:w="9032" w:type="dxa"/>
            <w:tcBorders>
              <w:top w:val="single" w:sz="12" w:space="0" w:color="auto"/>
              <w:bottom w:val="single" w:sz="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C.2.1.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yetkinlikleri ve gelişimi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spacing w:line="259" w:lineRule="auto"/>
              <w:jc w:val="both"/>
              <w:rPr>
                <w:rFonts w:ascii="Times New Roman" w:hAnsi="Times New Roman" w:cs="Times New Roman"/>
                <w:sz w:val="24"/>
                <w:szCs w:val="24"/>
              </w:rPr>
            </w:pPr>
            <w:proofErr w:type="gramStart"/>
            <w:r w:rsidRPr="00CF0F6D">
              <w:rPr>
                <w:rFonts w:ascii="Times New Roman" w:hAnsi="Times New Roman" w:cs="Times New Roman"/>
                <w:sz w:val="24"/>
                <w:szCs w:val="24"/>
              </w:rPr>
              <w:t>B</w:t>
            </w:r>
            <w:r w:rsidR="00D72031">
              <w:rPr>
                <w:rFonts w:ascii="Times New Roman" w:hAnsi="Times New Roman" w:cs="Times New Roman"/>
                <w:sz w:val="24"/>
                <w:szCs w:val="24"/>
              </w:rPr>
              <w:t xml:space="preserve">ölümümüz </w:t>
            </w:r>
            <w:r w:rsidRPr="00CF0F6D">
              <w:rPr>
                <w:rFonts w:ascii="Times New Roman" w:hAnsi="Times New Roman" w:cs="Times New Roman"/>
                <w:sz w:val="24"/>
                <w:szCs w:val="24"/>
              </w:rPr>
              <w:t>akademik personel</w:t>
            </w:r>
            <w:r w:rsidR="00D72031">
              <w:rPr>
                <w:rFonts w:ascii="Times New Roman" w:hAnsi="Times New Roman" w:cs="Times New Roman"/>
                <w:sz w:val="24"/>
                <w:szCs w:val="24"/>
              </w:rPr>
              <w:t>i</w:t>
            </w:r>
            <w:r w:rsidRPr="00CF0F6D">
              <w:rPr>
                <w:rFonts w:ascii="Times New Roman" w:hAnsi="Times New Roman" w:cs="Times New Roman"/>
                <w:sz w:val="24"/>
                <w:szCs w:val="24"/>
              </w:rPr>
              <w:t xml:space="preserve"> tarafından yürütülen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çalışmalarının ve ulusal/uluslararası yayın faaliyetlerinin düzenli ve sistematik bir şekilde izlenebilmesi ve bu değerlendirme çerçevesinde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kaynaklarının BAP Birimi aracılığı ile etkin ve verimli bir şekilde yönetilmesini sağlamak amacı ile üniversite bünyesinde yer alan KBÜ Akademik Veri Yönetim Sistemi (UNIS) kullanılmaktadır.</w:t>
            </w:r>
            <w:proofErr w:type="gramEnd"/>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Üniversitesinin araştırma yetkinlikleri artırıcı tüm hizmetlerinden yararlanabilmektedir.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0"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1"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2" w:history="1">
              <w:r w:rsidR="00961F3F" w:rsidRPr="00CF0F6D">
                <w:rPr>
                  <w:rStyle w:val="Kpr"/>
                  <w:rFonts w:ascii="Times New Roman" w:hAnsi="Times New Roman" w:cs="Times New Roman"/>
                  <w:sz w:val="24"/>
                  <w:szCs w:val="24"/>
                </w:rPr>
                <w:t>https://tto.karabuk.edu.tr/index.aspx</w:t>
              </w:r>
            </w:hyperlink>
            <w:r w:rsidR="00961F3F" w:rsidRPr="00CF0F6D">
              <w:rPr>
                <w:rFonts w:ascii="Times New Roman" w:hAnsi="Times New Roman" w:cs="Times New Roman"/>
                <w:sz w:val="24"/>
                <w:szCs w:val="24"/>
              </w:rPr>
              <w:t xml:space="preserve"> (TTO)</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3" w:history="1">
              <w:r w:rsidR="00961F3F" w:rsidRPr="00CF0F6D">
                <w:rPr>
                  <w:rStyle w:val="Kpr"/>
                  <w:rFonts w:ascii="Times New Roman" w:hAnsi="Times New Roman" w:cs="Times New Roman"/>
                  <w:sz w:val="24"/>
                  <w:szCs w:val="24"/>
                </w:rPr>
                <w:t>https://www.karabuk.edu.tr/arastirma-merkezleri/</w:t>
              </w:r>
            </w:hyperlink>
            <w:r w:rsidR="00961F3F" w:rsidRPr="00CF0F6D">
              <w:rPr>
                <w:rFonts w:ascii="Times New Roman" w:hAnsi="Times New Roman" w:cs="Times New Roman"/>
                <w:sz w:val="24"/>
                <w:szCs w:val="24"/>
              </w:rPr>
              <w:t xml:space="preserve"> (UYGAR)</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4" w:history="1">
              <w:r w:rsidR="00961F3F" w:rsidRPr="00CF0F6D">
                <w:rPr>
                  <w:rStyle w:val="Kpr"/>
                  <w:rFonts w:ascii="Times New Roman" w:hAnsi="Times New Roman" w:cs="Times New Roman"/>
                  <w:sz w:val="24"/>
                  <w:szCs w:val="24"/>
                </w:rPr>
                <w:t>https://lab.karabuk.edu.tr/</w:t>
              </w:r>
            </w:hyperlink>
            <w:r w:rsidR="00961F3F" w:rsidRPr="00CF0F6D">
              <w:rPr>
                <w:rFonts w:ascii="Times New Roman" w:hAnsi="Times New Roman" w:cs="Times New Roman"/>
                <w:sz w:val="24"/>
                <w:szCs w:val="24"/>
              </w:rPr>
              <w:t xml:space="preserve"> (Merkezi </w:t>
            </w:r>
            <w:proofErr w:type="spellStart"/>
            <w:r w:rsidR="00961F3F" w:rsidRPr="00CF0F6D">
              <w:rPr>
                <w:rFonts w:ascii="Times New Roman" w:hAnsi="Times New Roman" w:cs="Times New Roman"/>
                <w:sz w:val="24"/>
                <w:szCs w:val="24"/>
              </w:rPr>
              <w:t>laboratuvarlar</w:t>
            </w:r>
            <w:proofErr w:type="spellEnd"/>
            <w:r w:rsidR="00961F3F" w:rsidRPr="00CF0F6D">
              <w:rPr>
                <w:rFonts w:ascii="Times New Roman" w:hAnsi="Times New Roman" w:cs="Times New Roman"/>
                <w:sz w:val="24"/>
                <w:szCs w:val="24"/>
              </w:rPr>
              <w:t>)</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single" w:sz="2" w:space="0" w:color="auto"/>
              <w:bottom w:val="single" w:sz="1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C.2.2.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Ulusal ve uluslararası ortak programlar ve ortak araştırma birimleri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bünyesinde ulusal ve uluslararası düzeyde kurum içi ve kurumlar arası ortak programlar ve ortak araştırma birimleri ile araştırma ağlarına katılım ve iş birlikleri kurma gibi çoklu araştırma faaliyetlerine yönelik planlamalar ve tanımlı süreçler bulunmaktadır. Bununla birlikte programda yer alan akademik personel Karabük Üniversitesi Uluslararası İlişkiler Koordinatörlüğü aracılığıyla </w:t>
            </w:r>
            <w:proofErr w:type="spellStart"/>
            <w:r w:rsidRPr="00CF0F6D">
              <w:rPr>
                <w:rFonts w:ascii="Times New Roman" w:hAnsi="Times New Roman" w:cs="Times New Roman"/>
                <w:sz w:val="24"/>
                <w:szCs w:val="24"/>
              </w:rPr>
              <w:t>Erasmus</w:t>
            </w:r>
            <w:proofErr w:type="spellEnd"/>
            <w:r w:rsidRPr="00CF0F6D">
              <w:rPr>
                <w:rFonts w:ascii="Times New Roman" w:hAnsi="Times New Roman" w:cs="Times New Roman"/>
                <w:sz w:val="24"/>
                <w:szCs w:val="24"/>
              </w:rPr>
              <w:t xml:space="preserve">+, FARABİ, MEVLANA ve diğer uluslararası programlarlar ile yurtdışındaki üniversitelerdeki eğitim faaliyetlerine katılabilmektedirler. </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 Uluslararası İlişkiler Koordinatörlüğü aracılığıyla ile yurtdışındaki üniversitelerdeki eğitim faaliyetlerine katılabilmektedirler.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5" w:history="1">
              <w:r w:rsidR="00961F3F" w:rsidRPr="00CF0F6D">
                <w:rPr>
                  <w:rStyle w:val="Kpr"/>
                  <w:rFonts w:ascii="Times New Roman" w:hAnsi="Times New Roman" w:cs="Times New Roman"/>
                  <w:sz w:val="24"/>
                  <w:szCs w:val="24"/>
                </w:rPr>
                <w:t>https://uluslararasi.karabuk.edu.tr/index.aspx</w:t>
              </w:r>
            </w:hyperlink>
            <w:r w:rsidR="00961F3F" w:rsidRPr="00CF0F6D">
              <w:rPr>
                <w:rFonts w:ascii="Times New Roman" w:hAnsi="Times New Roman" w:cs="Times New Roman"/>
                <w:sz w:val="24"/>
                <w:szCs w:val="24"/>
              </w:rPr>
              <w:t xml:space="preserve"> (Karabük Üniversitesi Uluslararası İlişkiler Koordinatörlüğü)</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C.3. </w:t>
            </w:r>
            <w:r w:rsidRPr="00CF0F6D">
              <w:rPr>
                <w:rFonts w:ascii="Times New Roman" w:hAnsi="Times New Roman" w:cs="Times New Roman"/>
                <w:b/>
                <w:bCs/>
                <w:color w:val="000000"/>
                <w:sz w:val="24"/>
                <w:szCs w:val="24"/>
              </w:rPr>
              <w:t>ARAŞTIRMA PERFORMANSI</w:t>
            </w:r>
          </w:p>
        </w:tc>
      </w:tr>
      <w:tr w:rsidR="00961F3F" w:rsidRPr="00CF0F6D" w:rsidTr="00527319">
        <w:trPr>
          <w:gridAfter w:val="1"/>
          <w:wAfter w:w="10" w:type="dxa"/>
          <w:trHeight w:val="104"/>
          <w:jc w:val="center"/>
        </w:trPr>
        <w:tc>
          <w:tcPr>
            <w:tcW w:w="9032" w:type="dxa"/>
            <w:tcBorders>
              <w:top w:val="single" w:sz="12" w:space="0" w:color="auto"/>
              <w:bottom w:val="single" w:sz="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C.3.1.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performansının izlenmesi ve değerlendirilmesi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 xml:space="preserve">Programdaki öğretim elemanlarının araştırma performansının izlenmesi ve değerlendirmesi Karabük Üniversitesi Akademik Veri Sistemi (UNİS) yazılımı aracılığı ile sağlanmaktadır.  Ayrıca, BAP birimi tarafından kabul edilen projelerin bütçe kaynaklarının kullanımında yurtdışı araştırma ve </w:t>
            </w:r>
            <w:proofErr w:type="gramStart"/>
            <w:r w:rsidRPr="00CF0F6D">
              <w:rPr>
                <w:rFonts w:ascii="Times New Roman" w:hAnsi="Times New Roman" w:cs="Times New Roman"/>
                <w:sz w:val="24"/>
                <w:szCs w:val="24"/>
              </w:rPr>
              <w:t>sempozyumlara</w:t>
            </w:r>
            <w:proofErr w:type="gramEnd"/>
            <w:r w:rsidRPr="00CF0F6D">
              <w:rPr>
                <w:rFonts w:ascii="Times New Roman" w:hAnsi="Times New Roman" w:cs="Times New Roman"/>
                <w:sz w:val="24"/>
                <w:szCs w:val="24"/>
              </w:rPr>
              <w:t xml:space="preserve"> katılımların desteklenmesi mevcuttur. Üniversitede öğretim elemanlarının bilimsel araştırma performansına göre BAP komisyonu tarafından “Uygulama Esasları” her yıl düzenli olarak güncellenmektedir.</w:t>
            </w:r>
          </w:p>
          <w:p w:rsidR="00961F3F" w:rsidRPr="00CF0F6D" w:rsidRDefault="00961F3F" w:rsidP="00527319">
            <w:pPr>
              <w:autoSpaceDE w:val="0"/>
              <w:autoSpaceDN w:val="0"/>
              <w:adjustRightInd w:val="0"/>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elamanlarının performansları Akademik Veri Yönetim Sistemi aracılığıyla izlenebilmektedir.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6"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7"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104"/>
          <w:jc w:val="center"/>
        </w:trPr>
        <w:tc>
          <w:tcPr>
            <w:tcW w:w="9032" w:type="dxa"/>
            <w:tcBorders>
              <w:top w:val="single" w:sz="2" w:space="0" w:color="auto"/>
              <w:bottom w:val="single" w:sz="1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C.3.2.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elemanı/araştırmacı performansının değerlendirilmesi</w:t>
            </w:r>
          </w:p>
          <w:p w:rsidR="00961F3F" w:rsidRPr="00CF0F6D" w:rsidRDefault="00961F3F" w:rsidP="00527319">
            <w:pPr>
              <w:jc w:val="both"/>
              <w:rPr>
                <w:rFonts w:ascii="Times New Roman" w:hAnsi="Times New Roman" w:cs="Times New Roman"/>
                <w:b/>
                <w:bCs/>
                <w:sz w:val="24"/>
                <w:szCs w:val="24"/>
              </w:rPr>
            </w:pPr>
          </w:p>
          <w:p w:rsidR="00961F3F" w:rsidRPr="00CF0F6D" w:rsidRDefault="004730C7" w:rsidP="005273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Bölüm</w:t>
            </w:r>
            <w:r w:rsidR="00961F3F" w:rsidRPr="00CF0F6D">
              <w:rPr>
                <w:rFonts w:ascii="Times New Roman" w:hAnsi="Times New Roman" w:cs="Times New Roman"/>
                <w:sz w:val="24"/>
                <w:szCs w:val="24"/>
              </w:rPr>
              <w:t xml:space="preserve"> öğretim elemanlarının araştırma performansının izlenmesine ve değerlendirmesine yönelik tanımlı süreçler (yönetmelik, yönerge, süreç tanımı, ölçme araçları, rehber, kılavuz, takdir-tanıma sistemi, teşvik mekanizmaları vb.) Üniversite tarafından tanımlanmıştır. Özellikle BAP birimi tarafından desteklenen projelerde akademik performansı daha iyi olan personelin, araştırma kaynaklarından daha fazla pay alma </w:t>
            </w:r>
            <w:proofErr w:type="gramStart"/>
            <w:r w:rsidR="00961F3F" w:rsidRPr="00CF0F6D">
              <w:rPr>
                <w:rFonts w:ascii="Times New Roman" w:hAnsi="Times New Roman" w:cs="Times New Roman"/>
                <w:sz w:val="24"/>
                <w:szCs w:val="24"/>
              </w:rPr>
              <w:t>imkanına</w:t>
            </w:r>
            <w:proofErr w:type="gramEnd"/>
            <w:r w:rsidR="00961F3F" w:rsidRPr="00CF0F6D">
              <w:rPr>
                <w:rFonts w:ascii="Times New Roman" w:hAnsi="Times New Roman" w:cs="Times New Roman"/>
                <w:sz w:val="24"/>
                <w:szCs w:val="24"/>
              </w:rPr>
              <w:t xml:space="preserve"> sahip olması sağlanmaya çalışılmaktadır. Öğretim elemanlarının araştırma-geliştirme performansı </w:t>
            </w:r>
            <w:r w:rsidR="00961F3F" w:rsidRPr="00CF0F6D">
              <w:rPr>
                <w:rFonts w:ascii="Times New Roman" w:hAnsi="Times New Roman" w:cs="Times New Roman"/>
                <w:sz w:val="24"/>
                <w:szCs w:val="24"/>
              </w:rPr>
              <w:lastRenderedPageBreak/>
              <w:t>üniversite tarafından izlenmekte ve öğretim elemanları ile değerlendirilerek iyileştirilmektedir.</w:t>
            </w:r>
          </w:p>
          <w:p w:rsidR="00961F3F" w:rsidRPr="00CF0F6D" w:rsidRDefault="00961F3F" w:rsidP="00527319">
            <w:pPr>
              <w:autoSpaceDE w:val="0"/>
              <w:autoSpaceDN w:val="0"/>
              <w:adjustRightInd w:val="0"/>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pacing w:val="-3"/>
                <w:w w:val="95"/>
                <w:sz w:val="24"/>
                <w:szCs w:val="24"/>
              </w:rPr>
              <w:t xml:space="preserve">Programdaki öğretim elamanlarının performansları </w:t>
            </w:r>
            <w:r w:rsidRPr="00CF0F6D">
              <w:rPr>
                <w:rFonts w:ascii="Times New Roman" w:hAnsi="Times New Roman" w:cs="Times New Roman"/>
                <w:sz w:val="24"/>
                <w:szCs w:val="24"/>
              </w:rPr>
              <w:t>Akademik Veri Yönetim Sistemi aracılığıyla izlenebilmektedir.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8"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F20D38" w:rsidP="00961F3F">
            <w:pPr>
              <w:pStyle w:val="ListeParagraf"/>
              <w:numPr>
                <w:ilvl w:val="0"/>
                <w:numId w:val="4"/>
              </w:numPr>
              <w:spacing w:after="0"/>
              <w:ind w:left="360"/>
              <w:jc w:val="both"/>
              <w:rPr>
                <w:rFonts w:ascii="Times New Roman" w:hAnsi="Times New Roman" w:cs="Times New Roman"/>
                <w:sz w:val="24"/>
                <w:szCs w:val="24"/>
              </w:rPr>
            </w:pPr>
            <w:hyperlink r:id="rId89"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961F3F" w:rsidP="00527319">
            <w:pPr>
              <w:jc w:val="both"/>
              <w:rPr>
                <w:rFonts w:ascii="Times New Roman" w:hAnsi="Times New Roman" w:cs="Times New Roman"/>
                <w:sz w:val="24"/>
                <w:szCs w:val="24"/>
              </w:rPr>
            </w:pPr>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42"/>
      </w:tblGrid>
      <w:tr w:rsidR="00961F3F" w:rsidRPr="00CF0F6D" w:rsidTr="00527319">
        <w:trPr>
          <w:jc w:val="center"/>
        </w:trPr>
        <w:tc>
          <w:tcPr>
            <w:tcW w:w="9042" w:type="dxa"/>
            <w:tcBorders>
              <w:top w:val="single" w:sz="12" w:space="0" w:color="auto"/>
              <w:bottom w:val="single" w:sz="12" w:space="0" w:color="auto"/>
            </w:tcBorders>
            <w:shd w:val="clear" w:color="auto" w:fill="C5E0B3" w:themeFill="accent6" w:themeFillTint="66"/>
            <w:vAlign w:val="center"/>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D. TOPLUMSAL KATKI</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jc w:val="center"/>
        </w:trPr>
        <w:tc>
          <w:tcPr>
            <w:tcW w:w="9032" w:type="dxa"/>
            <w:tcBorders>
              <w:top w:val="nil"/>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D.1.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TOPLUMSAL KATKI SÜREÇLERİNİN YÖNETİMİ VE TOPLUMSAL KATKI KAYNAKLARI</w:t>
            </w:r>
          </w:p>
        </w:tc>
      </w:tr>
      <w:tr w:rsidR="00961F3F" w:rsidRPr="00CF0F6D" w:rsidTr="00527319">
        <w:trPr>
          <w:jc w:val="center"/>
        </w:trPr>
        <w:tc>
          <w:tcPr>
            <w:tcW w:w="9032" w:type="dxa"/>
            <w:tcBorders>
              <w:top w:val="single" w:sz="12" w:space="0" w:color="auto"/>
              <w:bottom w:val="single" w:sz="12" w:space="0" w:color="auto"/>
            </w:tcBorders>
            <w:vAlign w:val="center"/>
          </w:tcPr>
          <w:p w:rsidR="00961F3F" w:rsidRPr="00CF0F6D" w:rsidRDefault="00961F3F" w:rsidP="00527319">
            <w:pPr>
              <w:pStyle w:val="GvdeMetni"/>
              <w:ind w:right="-1"/>
              <w:jc w:val="both"/>
              <w:rPr>
                <w:sz w:val="24"/>
                <w:szCs w:val="24"/>
              </w:rPr>
            </w:pPr>
          </w:p>
          <w:p w:rsidR="00961F3F" w:rsidRPr="00CF0F6D" w:rsidRDefault="00961F3F" w:rsidP="00527319">
            <w:pPr>
              <w:pStyle w:val="GvdeMetni"/>
              <w:ind w:right="-1"/>
              <w:jc w:val="both"/>
              <w:rPr>
                <w:sz w:val="24"/>
                <w:szCs w:val="24"/>
              </w:rPr>
            </w:pPr>
            <w:r w:rsidRPr="00CF0F6D">
              <w:rPr>
                <w:sz w:val="24"/>
                <w:szCs w:val="24"/>
              </w:rPr>
              <w:t>B</w:t>
            </w:r>
            <w:r w:rsidR="004730C7">
              <w:rPr>
                <w:sz w:val="24"/>
                <w:szCs w:val="24"/>
              </w:rPr>
              <w:t>ölümümüz</w:t>
            </w:r>
            <w:r w:rsidRPr="00CF0F6D">
              <w:rPr>
                <w:sz w:val="24"/>
                <w:szCs w:val="24"/>
              </w:rPr>
              <w:t xml:space="preserve">, Karabük Üniversitesi’nin 2021-2025 yılı Stratejik Planında yer alan “Toplumsal Katkı Sağlamaya Yönelik Hizmetleri Artırmak” başlığında belirlenen toplumsal hizmet stratejisini uygulamaya çalışmaktadır. Bu amaca yönelik çeşitli konularda yöre halkına yönelik etkinlik düzenlemek, hayat boyu öğrenme kapsamında eğitim/danışmanlık/sertifika programları düzenlemek, </w:t>
            </w:r>
            <w:proofErr w:type="gramStart"/>
            <w:r w:rsidRPr="00CF0F6D">
              <w:rPr>
                <w:sz w:val="24"/>
                <w:szCs w:val="24"/>
              </w:rPr>
              <w:t>ekolojik</w:t>
            </w:r>
            <w:proofErr w:type="gramEnd"/>
            <w:r w:rsidRPr="00CF0F6D">
              <w:rPr>
                <w:sz w:val="24"/>
                <w:szCs w:val="24"/>
              </w:rPr>
              <w:t xml:space="preserve"> </w:t>
            </w:r>
            <w:proofErr w:type="spellStart"/>
            <w:r w:rsidRPr="00CF0F6D">
              <w:rPr>
                <w:sz w:val="24"/>
                <w:szCs w:val="24"/>
              </w:rPr>
              <w:t>kampüs</w:t>
            </w:r>
            <w:proofErr w:type="spellEnd"/>
            <w:r w:rsidRPr="00CF0F6D">
              <w:rPr>
                <w:sz w:val="24"/>
                <w:szCs w:val="24"/>
              </w:rPr>
              <w:t xml:space="preserve"> anlayışını yaygınlaştırmak gibi çalışmalara destek vermektedir. </w:t>
            </w:r>
          </w:p>
          <w:p w:rsidR="00961F3F" w:rsidRPr="00CF0F6D" w:rsidRDefault="00961F3F" w:rsidP="00527319">
            <w:pPr>
              <w:pStyle w:val="GvdeMetni"/>
              <w:ind w:right="-1"/>
              <w:jc w:val="both"/>
              <w:rPr>
                <w:sz w:val="24"/>
                <w:szCs w:val="24"/>
              </w:rPr>
            </w:pPr>
          </w:p>
          <w:p w:rsidR="00961F3F" w:rsidRPr="00CF0F6D" w:rsidRDefault="00F20D38" w:rsidP="00961F3F">
            <w:pPr>
              <w:pStyle w:val="GvdeMetni"/>
              <w:numPr>
                <w:ilvl w:val="0"/>
                <w:numId w:val="2"/>
              </w:numPr>
              <w:ind w:right="-1"/>
              <w:jc w:val="both"/>
              <w:rPr>
                <w:sz w:val="24"/>
                <w:szCs w:val="24"/>
              </w:rPr>
            </w:pPr>
            <w:hyperlink r:id="rId90" w:history="1">
              <w:r w:rsidR="00961F3F" w:rsidRPr="00CF0F6D">
                <w:rPr>
                  <w:rStyle w:val="Kpr"/>
                  <w:sz w:val="24"/>
                  <w:szCs w:val="24"/>
                </w:rPr>
                <w:t>https://strateji.karabuk.edu.tr/yuklenen/dosyalar/stratejik_plan.pdf</w:t>
              </w:r>
            </w:hyperlink>
            <w:r w:rsidR="00961F3F" w:rsidRPr="00CF0F6D">
              <w:rPr>
                <w:sz w:val="24"/>
                <w:szCs w:val="24"/>
              </w:rPr>
              <w:t xml:space="preserve"> (2021-2025 Stratejik Planı)</w:t>
            </w:r>
          </w:p>
          <w:p w:rsidR="00961F3F" w:rsidRPr="00CF0F6D" w:rsidRDefault="00961F3F" w:rsidP="00527319">
            <w:pPr>
              <w:pStyle w:val="GvdeMetni"/>
              <w:ind w:right="-1"/>
              <w:jc w:val="both"/>
              <w:rPr>
                <w:b/>
                <w:bCs/>
                <w:sz w:val="24"/>
                <w:szCs w:val="24"/>
              </w:rPr>
            </w:pPr>
          </w:p>
          <w:p w:rsidR="00961F3F" w:rsidRPr="00CF0F6D" w:rsidRDefault="00961F3F" w:rsidP="00527319">
            <w:pPr>
              <w:pStyle w:val="GvdeMetni"/>
              <w:ind w:right="-1"/>
              <w:jc w:val="both"/>
              <w:rPr>
                <w:spacing w:val="-3"/>
                <w:sz w:val="24"/>
                <w:szCs w:val="24"/>
              </w:rPr>
            </w:pPr>
            <w:r w:rsidRPr="00CF0F6D">
              <w:rPr>
                <w:b/>
                <w:bCs/>
                <w:sz w:val="24"/>
                <w:szCs w:val="24"/>
              </w:rPr>
              <w:t xml:space="preserve">Olgunluk Düzeyi: </w:t>
            </w:r>
            <w:r w:rsidRPr="00CF0F6D">
              <w:rPr>
                <w:sz w:val="24"/>
                <w:szCs w:val="24"/>
              </w:rPr>
              <w:t>Toplumsal katkı süreçlerinin yönetimi</w:t>
            </w:r>
            <w:r w:rsidRPr="00CF0F6D">
              <w:rPr>
                <w:b/>
                <w:bCs/>
                <w:sz w:val="24"/>
                <w:szCs w:val="24"/>
              </w:rPr>
              <w:t xml:space="preserve"> </w:t>
            </w:r>
            <w:r w:rsidRPr="00CF0F6D">
              <w:rPr>
                <w:sz w:val="24"/>
                <w:szCs w:val="24"/>
              </w:rPr>
              <w:t>Karabük Üniversitesi tarafından yapılmaktadır. B</w:t>
            </w:r>
            <w:r w:rsidR="004730C7">
              <w:rPr>
                <w:sz w:val="24"/>
                <w:szCs w:val="24"/>
              </w:rPr>
              <w:t>ölümümüzün</w:t>
            </w:r>
            <w:r w:rsidRPr="00CF0F6D">
              <w:rPr>
                <w:sz w:val="24"/>
                <w:szCs w:val="24"/>
              </w:rPr>
              <w:t xml:space="preserve"> </w:t>
            </w:r>
            <w:r w:rsidRPr="00CF0F6D">
              <w:rPr>
                <w:spacing w:val="-3"/>
                <w:sz w:val="24"/>
                <w:szCs w:val="24"/>
              </w:rPr>
              <w:t xml:space="preserve">toplumsal faaliyetlere yönelik </w:t>
            </w:r>
            <w:r w:rsidR="004730C7">
              <w:rPr>
                <w:spacing w:val="-3"/>
                <w:sz w:val="24"/>
                <w:szCs w:val="24"/>
              </w:rPr>
              <w:t>olarak belirli</w:t>
            </w:r>
            <w:r w:rsidRPr="00CF0F6D">
              <w:rPr>
                <w:spacing w:val="-3"/>
                <w:sz w:val="24"/>
                <w:szCs w:val="24"/>
              </w:rPr>
              <w:t xml:space="preserve"> bir bütçesi olmayıp, farklı birimlerinin sürdürdüğü faaliyetlere destek verebilmektedir.</w:t>
            </w:r>
          </w:p>
          <w:p w:rsidR="00961F3F" w:rsidRPr="00CF0F6D" w:rsidRDefault="00961F3F" w:rsidP="00527319">
            <w:pPr>
              <w:pStyle w:val="GvdeMetni"/>
              <w:spacing w:line="276" w:lineRule="auto"/>
              <w:ind w:right="-1"/>
              <w:jc w:val="both"/>
              <w:rPr>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pStyle w:val="GvdeMetni"/>
              <w:spacing w:line="276" w:lineRule="auto"/>
              <w:ind w:right="-1"/>
              <w:jc w:val="both"/>
              <w:rPr>
                <w:sz w:val="24"/>
                <w:szCs w:val="24"/>
              </w:rPr>
            </w:pPr>
          </w:p>
          <w:p w:rsidR="00961F3F" w:rsidRPr="00CF0F6D" w:rsidRDefault="00F20D38" w:rsidP="00961F3F">
            <w:pPr>
              <w:pStyle w:val="GvdeMetni"/>
              <w:numPr>
                <w:ilvl w:val="0"/>
                <w:numId w:val="1"/>
              </w:numPr>
              <w:spacing w:line="276" w:lineRule="auto"/>
              <w:ind w:left="360" w:right="-1"/>
              <w:jc w:val="both"/>
              <w:rPr>
                <w:sz w:val="24"/>
                <w:szCs w:val="24"/>
              </w:rPr>
            </w:pPr>
            <w:hyperlink r:id="rId91" w:history="1">
              <w:r w:rsidR="00961F3F" w:rsidRPr="00CF0F6D">
                <w:rPr>
                  <w:rStyle w:val="Kpr"/>
                  <w:sz w:val="24"/>
                  <w:szCs w:val="24"/>
                </w:rPr>
                <w:t>https://emyo.karabuk.edu.tr/icerikGoster.aspx?K=E&amp;id=30&amp;BA=index.aspx</w:t>
              </w:r>
            </w:hyperlink>
          </w:p>
          <w:p w:rsidR="00961F3F" w:rsidRPr="00CF0F6D" w:rsidRDefault="00F20D38" w:rsidP="00961F3F">
            <w:pPr>
              <w:pStyle w:val="GvdeMetni"/>
              <w:numPr>
                <w:ilvl w:val="0"/>
                <w:numId w:val="1"/>
              </w:numPr>
              <w:spacing w:line="276" w:lineRule="auto"/>
              <w:ind w:left="360" w:right="-1"/>
              <w:jc w:val="both"/>
              <w:rPr>
                <w:spacing w:val="-3"/>
                <w:sz w:val="24"/>
                <w:szCs w:val="24"/>
              </w:rPr>
            </w:pPr>
            <w:hyperlink r:id="rId92" w:history="1">
              <w:r w:rsidR="00961F3F" w:rsidRPr="00CF0F6D">
                <w:rPr>
                  <w:rStyle w:val="Kpr"/>
                  <w:spacing w:val="-3"/>
                  <w:sz w:val="24"/>
                  <w:szCs w:val="24"/>
                </w:rPr>
                <w:t>https://kabusem.karabuk.edu.tr/</w:t>
              </w:r>
            </w:hyperlink>
            <w:r w:rsidR="00961F3F" w:rsidRPr="00CF0F6D">
              <w:rPr>
                <w:spacing w:val="-3"/>
                <w:sz w:val="24"/>
                <w:szCs w:val="24"/>
              </w:rPr>
              <w:t xml:space="preserve"> (KABUSEM)</w:t>
            </w:r>
          </w:p>
          <w:p w:rsidR="00961F3F" w:rsidRPr="00CF0F6D" w:rsidRDefault="00961F3F" w:rsidP="00527319">
            <w:pPr>
              <w:rPr>
                <w:rFonts w:ascii="Times New Roman" w:hAnsi="Times New Roman" w:cs="Times New Roman"/>
                <w:b/>
                <w:bCs/>
                <w:sz w:val="24"/>
                <w:szCs w:val="24"/>
              </w:rPr>
            </w:pPr>
          </w:p>
        </w:tc>
      </w:tr>
      <w:tr w:rsidR="00961F3F" w:rsidRPr="00CF0F6D" w:rsidTr="00527319">
        <w:trPr>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D.2.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TOPLUMSAL KATKI PERFORMANSI</w:t>
            </w:r>
          </w:p>
        </w:tc>
      </w:tr>
      <w:tr w:rsidR="00961F3F" w:rsidRPr="00CF0F6D" w:rsidTr="00527319">
        <w:trPr>
          <w:jc w:val="center"/>
        </w:trPr>
        <w:tc>
          <w:tcPr>
            <w:tcW w:w="9032" w:type="dxa"/>
            <w:tcBorders>
              <w:top w:val="single" w:sz="12" w:space="0" w:color="auto"/>
            </w:tcBorders>
            <w:vAlign w:val="center"/>
          </w:tcPr>
          <w:p w:rsidR="00961F3F" w:rsidRPr="00CF0F6D" w:rsidRDefault="00961F3F" w:rsidP="00527319">
            <w:pPr>
              <w:autoSpaceDE w:val="0"/>
              <w:autoSpaceDN w:val="0"/>
              <w:adjustRightInd w:val="0"/>
              <w:spacing w:line="259" w:lineRule="auto"/>
              <w:ind w:left="660"/>
              <w:jc w:val="both"/>
              <w:rPr>
                <w:rFonts w:ascii="Times New Roman" w:hAnsi="Times New Roman" w:cs="Times New Roman"/>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Karabük Üniversitesi, toplumsal hizmet stratejisini ve hedefleri doğrultusunda yürüttüğü faaliyetleri periyodik olarak izlemekte ve sürekli iyileştirmek için çalışma yürütmektedir. Bu kapsamda birimlerden alınan, altı aylık stratejik plan izleme raporları ile on iki aylık stratejik plan değerlendirme raporları Üniversite Üst Yönetimi tarafından değerlendirilmektedir. İzleme ve değerlendirme raporları üniversitenin web sayfasında kamuoyuna sunulmaktadır. B</w:t>
            </w:r>
            <w:r w:rsidR="004730C7">
              <w:rPr>
                <w:rFonts w:ascii="Times New Roman" w:hAnsi="Times New Roman" w:cs="Times New Roman"/>
                <w:sz w:val="24"/>
                <w:szCs w:val="24"/>
              </w:rPr>
              <w:t>ölümümüz</w:t>
            </w:r>
            <w:r w:rsidRPr="00CF0F6D">
              <w:rPr>
                <w:rFonts w:ascii="Times New Roman" w:hAnsi="Times New Roman" w:cs="Times New Roman"/>
                <w:sz w:val="24"/>
                <w:szCs w:val="24"/>
              </w:rPr>
              <w:t xml:space="preserve"> tarafından gerçekleştirilen faaliyetler okulun web sitesinden ilan edilmektedir.</w:t>
            </w:r>
          </w:p>
          <w:p w:rsidR="00961F3F" w:rsidRPr="00CF0F6D" w:rsidRDefault="00961F3F" w:rsidP="00527319">
            <w:pPr>
              <w:pStyle w:val="ListeParagraf"/>
              <w:spacing w:after="0"/>
              <w:rPr>
                <w:rFonts w:ascii="Times New Roman" w:hAnsi="Times New Roman" w:cs="Times New Roman"/>
                <w:sz w:val="24"/>
                <w:szCs w:val="24"/>
              </w:rPr>
            </w:pPr>
          </w:p>
          <w:p w:rsidR="00961F3F" w:rsidRPr="00CF0F6D" w:rsidRDefault="00961F3F" w:rsidP="00527319">
            <w:pPr>
              <w:pStyle w:val="GvdeMetni"/>
              <w:ind w:right="-1"/>
              <w:jc w:val="both"/>
              <w:rPr>
                <w:b/>
                <w:bCs/>
                <w:sz w:val="24"/>
                <w:szCs w:val="24"/>
              </w:rPr>
            </w:pPr>
            <w:r w:rsidRPr="00CF0F6D">
              <w:rPr>
                <w:b/>
                <w:bCs/>
                <w:sz w:val="24"/>
                <w:szCs w:val="24"/>
              </w:rPr>
              <w:t>Toplumsal Katkı Performansı</w:t>
            </w:r>
          </w:p>
          <w:p w:rsidR="00961F3F" w:rsidRPr="00CF0F6D" w:rsidRDefault="00961F3F" w:rsidP="00527319">
            <w:pPr>
              <w:pStyle w:val="GvdeMetni"/>
              <w:ind w:right="-1"/>
              <w:jc w:val="both"/>
              <w:rPr>
                <w:b/>
                <w:bCs/>
                <w:sz w:val="24"/>
                <w:szCs w:val="24"/>
              </w:rPr>
            </w:pPr>
          </w:p>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 xml:space="preserve">Olgunluk Düzeyi: </w:t>
            </w:r>
            <w:r w:rsidR="004730C7">
              <w:rPr>
                <w:rFonts w:ascii="Times New Roman" w:hAnsi="Times New Roman" w:cs="Times New Roman"/>
                <w:sz w:val="24"/>
                <w:szCs w:val="24"/>
              </w:rPr>
              <w:t>Bölüm</w:t>
            </w:r>
            <w:r w:rsidRPr="00CF0F6D">
              <w:rPr>
                <w:rFonts w:ascii="Times New Roman" w:hAnsi="Times New Roman" w:cs="Times New Roman"/>
                <w:sz w:val="24"/>
                <w:szCs w:val="24"/>
              </w:rPr>
              <w:t xml:space="preserve"> toplumsal katkı performansını izleyen sistematik bir yapı bulunmamaktadır. </w:t>
            </w:r>
          </w:p>
          <w:p w:rsidR="00961F3F" w:rsidRPr="00CF0F6D" w:rsidRDefault="00961F3F" w:rsidP="00527319">
            <w:pPr>
              <w:rPr>
                <w:rFonts w:ascii="Times New Roman" w:hAnsi="Times New Roman" w:cs="Times New Roman"/>
                <w:b/>
                <w:bCs/>
                <w:sz w:val="24"/>
                <w:szCs w:val="24"/>
              </w:rPr>
            </w:pPr>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961F3F" w:rsidRPr="00CF0F6D" w:rsidTr="00527319">
        <w:trPr>
          <w:jc w:val="center"/>
        </w:trPr>
        <w:tc>
          <w:tcPr>
            <w:tcW w:w="9042" w:type="dxa"/>
            <w:gridSpan w:val="2"/>
            <w:tcBorders>
              <w:top w:val="single" w:sz="12" w:space="0" w:color="auto"/>
              <w:bottom w:val="single" w:sz="12" w:space="0" w:color="auto"/>
            </w:tcBorders>
            <w:shd w:val="clear" w:color="auto" w:fill="C5E0B3" w:themeFill="accent6" w:themeFillTint="66"/>
            <w:vAlign w:val="center"/>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SONUÇ VE DEĞERLENDİRME</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nil"/>
              <w:bottom w:val="single" w:sz="12" w:space="0" w:color="auto"/>
            </w:tcBorders>
            <w:shd w:val="clear" w:color="auto" w:fill="FFFFFF" w:themeFill="background1"/>
            <w:vAlign w:val="center"/>
          </w:tcPr>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pStyle w:val="ListeParagraf"/>
              <w:spacing w:after="0" w:line="240" w:lineRule="auto"/>
              <w:ind w:left="0"/>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kurulduğu 2007 yılından bu yana bulunduğu bölgede bir araştırma ve uygulama merkezi, bilimsel veri merkezi olarak bölgesel ve ulusal kalkınmaya hizmet etmektedir. Bu amaçla 1 Temmuz 2017’de bağımsız bir kurum haline gelen Yükseköğretim Kalite Kurulunun kuruluşundan bugüne bütün uygulamalarını yakından takip etmiş ve mevzuata uyum konusunda gerekli düzenlemeleri yapmıştır. KBÜ Kurum İç Değerlendirme Raporları ve 2019 yılında yazılan Kurumsal Geri Bildirim Raporunu da dikkate alarak kalite konusunda sürekli iyileştirme ilkesini benimsemiştir. </w:t>
            </w:r>
          </w:p>
          <w:p w:rsidR="00961F3F" w:rsidRPr="00CF0F6D" w:rsidRDefault="00961F3F" w:rsidP="00527319">
            <w:pPr>
              <w:pStyle w:val="ListeParagraf"/>
              <w:spacing w:after="0"/>
              <w:jc w:val="both"/>
              <w:rPr>
                <w:rFonts w:ascii="Times New Roman" w:hAnsi="Times New Roman" w:cs="Times New Roman"/>
                <w:sz w:val="24"/>
                <w:szCs w:val="24"/>
              </w:rPr>
            </w:pPr>
          </w:p>
          <w:p w:rsidR="00961F3F" w:rsidRPr="00CF0F6D" w:rsidRDefault="00961F3F" w:rsidP="00527319">
            <w:pPr>
              <w:pStyle w:val="ListeParagraf"/>
              <w:spacing w:after="0" w:line="240" w:lineRule="auto"/>
              <w:ind w:left="0"/>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w:t>
            </w:r>
            <w:proofErr w:type="gramStart"/>
            <w:r w:rsidRPr="00CF0F6D">
              <w:rPr>
                <w:rFonts w:ascii="Times New Roman" w:hAnsi="Times New Roman" w:cs="Times New Roman"/>
                <w:sz w:val="24"/>
                <w:szCs w:val="24"/>
              </w:rPr>
              <w:t>misyon</w:t>
            </w:r>
            <w:proofErr w:type="gramEnd"/>
            <w:r w:rsidRPr="00CF0F6D">
              <w:rPr>
                <w:rFonts w:ascii="Times New Roman" w:hAnsi="Times New Roman" w:cs="Times New Roman"/>
                <w:sz w:val="24"/>
                <w:szCs w:val="24"/>
              </w:rPr>
              <w:t xml:space="preserve">, vizyon ve stratejik amaçlarını gerçekleştirmek üzere politikalarını belirlemiş, amaçlarını ve hedeflerini planlayarak uygulamaya geçirmiştir. Üniversite performans yönetimi kapsamında da söz konusu süreçlerin sonuçlarını izleyerek iyileştirme çalışmalarını sürdürmekte ve gerekli bilgileri kamuoyuyla paylaşmaktadır. Eskipazar MYO bünyesinde yer alan </w:t>
            </w:r>
            <w:r w:rsidR="004730C7">
              <w:rPr>
                <w:rFonts w:ascii="Times New Roman" w:hAnsi="Times New Roman" w:cs="Times New Roman"/>
                <w:sz w:val="24"/>
                <w:szCs w:val="24"/>
              </w:rPr>
              <w:t>Motorlu Araçlar ve Ulaştırma Teknolojileri Bölümü de</w:t>
            </w:r>
            <w:r w:rsidRPr="00CF0F6D">
              <w:rPr>
                <w:rFonts w:ascii="Times New Roman" w:hAnsi="Times New Roman" w:cs="Times New Roman"/>
                <w:sz w:val="24"/>
                <w:szCs w:val="24"/>
              </w:rPr>
              <w:t xml:space="preserve"> da ortaya koyduğu çaba ile üniversitenin stratejik amaçlarının gerçekleştirilmesinde etkin rol almaktadır. Bu rapor ile birlikte B</w:t>
            </w:r>
            <w:r w:rsidR="004730C7">
              <w:rPr>
                <w:rFonts w:ascii="Times New Roman" w:hAnsi="Times New Roman" w:cs="Times New Roman"/>
                <w:sz w:val="24"/>
                <w:szCs w:val="24"/>
              </w:rPr>
              <w:t>ölümümüzün</w:t>
            </w:r>
            <w:r w:rsidRPr="00CF0F6D">
              <w:rPr>
                <w:rFonts w:ascii="Times New Roman" w:hAnsi="Times New Roman" w:cs="Times New Roman"/>
                <w:sz w:val="24"/>
                <w:szCs w:val="24"/>
              </w:rPr>
              <w:t xml:space="preserve"> güçlü, gelişmeye açık ve zayıf yanların</w:t>
            </w:r>
            <w:r w:rsidR="004730C7">
              <w:rPr>
                <w:rFonts w:ascii="Times New Roman" w:hAnsi="Times New Roman" w:cs="Times New Roman"/>
                <w:sz w:val="24"/>
                <w:szCs w:val="24"/>
              </w:rPr>
              <w:t>ın</w:t>
            </w:r>
            <w:r w:rsidRPr="00CF0F6D">
              <w:rPr>
                <w:rFonts w:ascii="Times New Roman" w:hAnsi="Times New Roman" w:cs="Times New Roman"/>
                <w:sz w:val="24"/>
                <w:szCs w:val="24"/>
              </w:rPr>
              <w:t xml:space="preserve"> belirlenmesi ve böylece sürekli iyileşme çalışmalarına katkı sağlanması bekle</w:t>
            </w:r>
            <w:r w:rsidR="004730C7">
              <w:rPr>
                <w:rFonts w:ascii="Times New Roman" w:hAnsi="Times New Roman" w:cs="Times New Roman"/>
                <w:sz w:val="24"/>
                <w:szCs w:val="24"/>
              </w:rPr>
              <w:t>n</w:t>
            </w:r>
            <w:r w:rsidRPr="00CF0F6D">
              <w:rPr>
                <w:rFonts w:ascii="Times New Roman" w:hAnsi="Times New Roman" w:cs="Times New Roman"/>
                <w:sz w:val="24"/>
                <w:szCs w:val="24"/>
              </w:rPr>
              <w:t>mektedir.</w:t>
            </w:r>
          </w:p>
          <w:p w:rsidR="00961F3F" w:rsidRPr="00CF0F6D" w:rsidRDefault="00961F3F" w:rsidP="00527319">
            <w:pPr>
              <w:jc w:val="both"/>
              <w:rPr>
                <w:rFonts w:ascii="Times New Roman" w:hAnsi="Times New Roman" w:cs="Times New Roman"/>
                <w:b/>
                <w:bCs/>
                <w:sz w:val="24"/>
                <w:szCs w:val="24"/>
              </w:rPr>
            </w:pPr>
          </w:p>
        </w:tc>
      </w:tr>
    </w:tbl>
    <w:p w:rsidR="00961F3F" w:rsidRPr="00CF0F6D" w:rsidRDefault="00961F3F" w:rsidP="00961F3F">
      <w:pPr>
        <w:rPr>
          <w:rFonts w:ascii="Times New Roman" w:hAnsi="Times New Roman" w:cs="Times New Roman"/>
          <w:b/>
          <w:bCs/>
          <w:sz w:val="24"/>
          <w:szCs w:val="24"/>
        </w:rPr>
      </w:pPr>
    </w:p>
    <w:p w:rsidR="00961F3F" w:rsidRPr="00CF0F6D" w:rsidRDefault="00961F3F" w:rsidP="00961F3F">
      <w:pPr>
        <w:rPr>
          <w:rFonts w:ascii="Times New Roman" w:hAnsi="Times New Roman" w:cs="Times New Roman"/>
          <w:b/>
          <w:bCs/>
          <w:sz w:val="24"/>
          <w:szCs w:val="24"/>
        </w:rPr>
      </w:pPr>
    </w:p>
    <w:sectPr w:rsidR="00961F3F" w:rsidRPr="00CF0F6D" w:rsidSect="00160FDF">
      <w:pgSz w:w="11906" w:h="16838"/>
      <w:pgMar w:top="184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CF1"/>
    <w:multiLevelType w:val="hybridMultilevel"/>
    <w:tmpl w:val="F8F8EB52"/>
    <w:lvl w:ilvl="0" w:tplc="041F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nsid w:val="2C045461"/>
    <w:multiLevelType w:val="hybridMultilevel"/>
    <w:tmpl w:val="F27C14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4900946"/>
    <w:multiLevelType w:val="hybridMultilevel"/>
    <w:tmpl w:val="57361070"/>
    <w:lvl w:ilvl="0" w:tplc="041F0001">
      <w:start w:val="1"/>
      <w:numFmt w:val="bullet"/>
      <w:lvlText w:val=""/>
      <w:lvlJc w:val="left"/>
      <w:pPr>
        <w:ind w:left="1020" w:hanging="360"/>
      </w:pPr>
      <w:rPr>
        <w:rFonts w:ascii="Symbol" w:hAnsi="Symbol"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3">
    <w:nsid w:val="63464274"/>
    <w:multiLevelType w:val="hybridMultilevel"/>
    <w:tmpl w:val="6A6648D8"/>
    <w:lvl w:ilvl="0" w:tplc="041F0001">
      <w:start w:val="1"/>
      <w:numFmt w:val="bullet"/>
      <w:lvlText w:val=""/>
      <w:lvlJc w:val="left"/>
      <w:pPr>
        <w:ind w:left="-3804" w:hanging="360"/>
      </w:pPr>
      <w:rPr>
        <w:rFonts w:ascii="Symbol" w:hAnsi="Symbol" w:hint="default"/>
      </w:rPr>
    </w:lvl>
    <w:lvl w:ilvl="1" w:tplc="041F0003">
      <w:start w:val="1"/>
      <w:numFmt w:val="bullet"/>
      <w:lvlText w:val="o"/>
      <w:lvlJc w:val="left"/>
      <w:pPr>
        <w:ind w:left="-3084" w:hanging="360"/>
      </w:pPr>
      <w:rPr>
        <w:rFonts w:ascii="Courier New" w:hAnsi="Courier New" w:cs="Courier New" w:hint="default"/>
      </w:rPr>
    </w:lvl>
    <w:lvl w:ilvl="2" w:tplc="041F0005">
      <w:start w:val="1"/>
      <w:numFmt w:val="bullet"/>
      <w:lvlText w:val=""/>
      <w:lvlJc w:val="left"/>
      <w:pPr>
        <w:ind w:left="-2364" w:hanging="360"/>
      </w:pPr>
      <w:rPr>
        <w:rFonts w:ascii="Wingdings" w:hAnsi="Wingdings" w:hint="default"/>
      </w:rPr>
    </w:lvl>
    <w:lvl w:ilvl="3" w:tplc="041F0001">
      <w:start w:val="1"/>
      <w:numFmt w:val="bullet"/>
      <w:lvlText w:val=""/>
      <w:lvlJc w:val="left"/>
      <w:pPr>
        <w:ind w:left="-1644" w:hanging="360"/>
      </w:pPr>
      <w:rPr>
        <w:rFonts w:ascii="Symbol" w:hAnsi="Symbol" w:hint="default"/>
      </w:rPr>
    </w:lvl>
    <w:lvl w:ilvl="4" w:tplc="041F0003">
      <w:start w:val="1"/>
      <w:numFmt w:val="bullet"/>
      <w:lvlText w:val="o"/>
      <w:lvlJc w:val="left"/>
      <w:pPr>
        <w:ind w:left="-924" w:hanging="360"/>
      </w:pPr>
      <w:rPr>
        <w:rFonts w:ascii="Courier New" w:hAnsi="Courier New" w:cs="Courier New" w:hint="default"/>
      </w:rPr>
    </w:lvl>
    <w:lvl w:ilvl="5" w:tplc="041F0005">
      <w:start w:val="1"/>
      <w:numFmt w:val="bullet"/>
      <w:lvlText w:val=""/>
      <w:lvlJc w:val="left"/>
      <w:pPr>
        <w:ind w:left="-204" w:hanging="360"/>
      </w:pPr>
      <w:rPr>
        <w:rFonts w:ascii="Wingdings" w:hAnsi="Wingdings" w:hint="default"/>
      </w:rPr>
    </w:lvl>
    <w:lvl w:ilvl="6" w:tplc="041F0001">
      <w:start w:val="1"/>
      <w:numFmt w:val="bullet"/>
      <w:lvlText w:val=""/>
      <w:lvlJc w:val="left"/>
      <w:pPr>
        <w:ind w:left="516" w:hanging="360"/>
      </w:pPr>
      <w:rPr>
        <w:rFonts w:ascii="Symbol" w:hAnsi="Symbol" w:hint="default"/>
      </w:rPr>
    </w:lvl>
    <w:lvl w:ilvl="7" w:tplc="041F0003">
      <w:start w:val="1"/>
      <w:numFmt w:val="bullet"/>
      <w:lvlText w:val="o"/>
      <w:lvlJc w:val="left"/>
      <w:pPr>
        <w:ind w:left="1236" w:hanging="360"/>
      </w:pPr>
      <w:rPr>
        <w:rFonts w:ascii="Courier New" w:hAnsi="Courier New" w:cs="Courier New" w:hint="default"/>
      </w:rPr>
    </w:lvl>
    <w:lvl w:ilvl="8" w:tplc="041F0005">
      <w:start w:val="1"/>
      <w:numFmt w:val="bullet"/>
      <w:lvlText w:val=""/>
      <w:lvlJc w:val="left"/>
      <w:pPr>
        <w:ind w:left="1956" w:hanging="360"/>
      </w:pPr>
      <w:rPr>
        <w:rFonts w:ascii="Wingdings" w:hAnsi="Wingdings" w:hint="default"/>
      </w:rPr>
    </w:lvl>
  </w:abstractNum>
  <w:abstractNum w:abstractNumId="4">
    <w:nsid w:val="64195B02"/>
    <w:multiLevelType w:val="hybridMultilevel"/>
    <w:tmpl w:val="39FE1732"/>
    <w:lvl w:ilvl="0" w:tplc="041F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60FDF"/>
    <w:rsid w:val="00010E7F"/>
    <w:rsid w:val="000153DA"/>
    <w:rsid w:val="000536BF"/>
    <w:rsid w:val="00070643"/>
    <w:rsid w:val="000C1334"/>
    <w:rsid w:val="000D2236"/>
    <w:rsid w:val="000E2B8C"/>
    <w:rsid w:val="0011359D"/>
    <w:rsid w:val="001345BC"/>
    <w:rsid w:val="00160FDF"/>
    <w:rsid w:val="00167257"/>
    <w:rsid w:val="001C0B1B"/>
    <w:rsid w:val="001E6EC0"/>
    <w:rsid w:val="00224E79"/>
    <w:rsid w:val="00250242"/>
    <w:rsid w:val="002575E8"/>
    <w:rsid w:val="00267B0C"/>
    <w:rsid w:val="0028528C"/>
    <w:rsid w:val="002E0284"/>
    <w:rsid w:val="002E2C7A"/>
    <w:rsid w:val="002F34F1"/>
    <w:rsid w:val="00345E4D"/>
    <w:rsid w:val="00356991"/>
    <w:rsid w:val="00390616"/>
    <w:rsid w:val="00392C81"/>
    <w:rsid w:val="003A3C69"/>
    <w:rsid w:val="003B7089"/>
    <w:rsid w:val="003C5575"/>
    <w:rsid w:val="003D019C"/>
    <w:rsid w:val="003F0DB9"/>
    <w:rsid w:val="003F1D5F"/>
    <w:rsid w:val="00433974"/>
    <w:rsid w:val="0044154A"/>
    <w:rsid w:val="0044364D"/>
    <w:rsid w:val="004730C7"/>
    <w:rsid w:val="00530FE5"/>
    <w:rsid w:val="005361D3"/>
    <w:rsid w:val="00552413"/>
    <w:rsid w:val="005A49CA"/>
    <w:rsid w:val="005B7464"/>
    <w:rsid w:val="005E3518"/>
    <w:rsid w:val="005F19FE"/>
    <w:rsid w:val="006078C7"/>
    <w:rsid w:val="0064556F"/>
    <w:rsid w:val="0068003A"/>
    <w:rsid w:val="006F438B"/>
    <w:rsid w:val="006F5B1C"/>
    <w:rsid w:val="0070152B"/>
    <w:rsid w:val="007705B3"/>
    <w:rsid w:val="00782373"/>
    <w:rsid w:val="00791B66"/>
    <w:rsid w:val="007E6230"/>
    <w:rsid w:val="008C1436"/>
    <w:rsid w:val="008E2522"/>
    <w:rsid w:val="009036E5"/>
    <w:rsid w:val="00961F3F"/>
    <w:rsid w:val="00970055"/>
    <w:rsid w:val="009775CB"/>
    <w:rsid w:val="009B0C93"/>
    <w:rsid w:val="009C3BC4"/>
    <w:rsid w:val="009D1EC4"/>
    <w:rsid w:val="009F23F2"/>
    <w:rsid w:val="00A2627E"/>
    <w:rsid w:val="00A46A52"/>
    <w:rsid w:val="00AC6224"/>
    <w:rsid w:val="00AD2DC6"/>
    <w:rsid w:val="00AF281B"/>
    <w:rsid w:val="00AF4921"/>
    <w:rsid w:val="00B06792"/>
    <w:rsid w:val="00B56CBD"/>
    <w:rsid w:val="00B76E5F"/>
    <w:rsid w:val="00BF5B63"/>
    <w:rsid w:val="00CD0A27"/>
    <w:rsid w:val="00CD69B5"/>
    <w:rsid w:val="00CF0F6D"/>
    <w:rsid w:val="00D72031"/>
    <w:rsid w:val="00D8476D"/>
    <w:rsid w:val="00DD023F"/>
    <w:rsid w:val="00DD3C67"/>
    <w:rsid w:val="00E55AEE"/>
    <w:rsid w:val="00E978BD"/>
    <w:rsid w:val="00EA27F8"/>
    <w:rsid w:val="00F142FD"/>
    <w:rsid w:val="00F20D38"/>
    <w:rsid w:val="00F375F5"/>
    <w:rsid w:val="00F407F1"/>
    <w:rsid w:val="00FB57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60FD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3B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3B7089"/>
    <w:rPr>
      <w:rFonts w:ascii="Times New Roman" w:hAnsi="Times New Roman" w:cs="Times New 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CD69B5"/>
    <w:rPr>
      <w:sz w:val="16"/>
      <w:szCs w:val="16"/>
    </w:rPr>
  </w:style>
  <w:style w:type="paragraph" w:styleId="AklamaMetni">
    <w:name w:val="annotation text"/>
    <w:basedOn w:val="Normal"/>
    <w:link w:val="AklamaMetniChar"/>
    <w:uiPriority w:val="99"/>
    <w:unhideWhenUsed/>
    <w:rsid w:val="00CD69B5"/>
    <w:pPr>
      <w:spacing w:line="240" w:lineRule="auto"/>
    </w:pPr>
    <w:rPr>
      <w:sz w:val="20"/>
      <w:szCs w:val="20"/>
    </w:rPr>
  </w:style>
  <w:style w:type="character" w:customStyle="1" w:styleId="AklamaMetniChar">
    <w:name w:val="Açıklama Metni Char"/>
    <w:basedOn w:val="VarsaylanParagrafYazTipi"/>
    <w:link w:val="AklamaMetni"/>
    <w:uiPriority w:val="99"/>
    <w:rsid w:val="00CD69B5"/>
    <w:rPr>
      <w:sz w:val="20"/>
      <w:szCs w:val="20"/>
    </w:rPr>
  </w:style>
  <w:style w:type="paragraph" w:styleId="AklamaKonusu">
    <w:name w:val="annotation subject"/>
    <w:basedOn w:val="AklamaMetni"/>
    <w:next w:val="AklamaMetni"/>
    <w:link w:val="AklamaKonusuChar"/>
    <w:uiPriority w:val="99"/>
    <w:semiHidden/>
    <w:unhideWhenUsed/>
    <w:rsid w:val="00CD69B5"/>
    <w:rPr>
      <w:b/>
      <w:bCs/>
    </w:rPr>
  </w:style>
  <w:style w:type="character" w:customStyle="1" w:styleId="AklamaKonusuChar">
    <w:name w:val="Açıklama Konusu Char"/>
    <w:basedOn w:val="AklamaMetniChar"/>
    <w:link w:val="AklamaKonusu"/>
    <w:uiPriority w:val="99"/>
    <w:semiHidden/>
    <w:rsid w:val="00CD69B5"/>
    <w:rPr>
      <w:b/>
      <w:bCs/>
      <w:sz w:val="20"/>
      <w:szCs w:val="20"/>
    </w:rPr>
  </w:style>
  <w:style w:type="character" w:styleId="YerTutucuMetni">
    <w:name w:val="Placeholder Text"/>
    <w:basedOn w:val="VarsaylanParagrafYazTipi"/>
    <w:uiPriority w:val="99"/>
    <w:semiHidden/>
    <w:rsid w:val="00552413"/>
    <w:rPr>
      <w:color w:val="808080"/>
    </w:rPr>
  </w:style>
  <w:style w:type="paragraph" w:styleId="ListeParagraf">
    <w:name w:val="List Paragraph"/>
    <w:basedOn w:val="Normal"/>
    <w:uiPriority w:val="34"/>
    <w:qFormat/>
    <w:rsid w:val="009B0C93"/>
    <w:pPr>
      <w:spacing w:after="200" w:line="276" w:lineRule="auto"/>
      <w:ind w:left="720"/>
      <w:contextualSpacing/>
    </w:pPr>
  </w:style>
  <w:style w:type="character" w:styleId="Kpr">
    <w:name w:val="Hyperlink"/>
    <w:basedOn w:val="VarsaylanParagrafYazTipi"/>
    <w:uiPriority w:val="99"/>
    <w:unhideWhenUsed/>
    <w:rsid w:val="00B76E5F"/>
    <w:rPr>
      <w:color w:val="0563C1" w:themeColor="hyperlink"/>
      <w:u w:val="single"/>
    </w:rPr>
  </w:style>
  <w:style w:type="paragraph" w:styleId="GvdeMetni">
    <w:name w:val="Body Text"/>
    <w:basedOn w:val="Normal"/>
    <w:link w:val="GvdeMetniChar"/>
    <w:uiPriority w:val="1"/>
    <w:unhideWhenUsed/>
    <w:qFormat/>
    <w:rsid w:val="00961F3F"/>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rsid w:val="00961F3F"/>
    <w:rPr>
      <w:rFonts w:ascii="Times New Roman" w:eastAsia="Times New Roman" w:hAnsi="Times New Roman" w:cs="Times New Roman"/>
      <w:sz w:val="19"/>
      <w:szCs w:val="19"/>
    </w:rPr>
  </w:style>
  <w:style w:type="character" w:customStyle="1" w:styleId="UnresolvedMention">
    <w:name w:val="Unresolved Mention"/>
    <w:basedOn w:val="VarsaylanParagrafYazTipi"/>
    <w:uiPriority w:val="99"/>
    <w:semiHidden/>
    <w:unhideWhenUsed/>
    <w:rsid w:val="00961F3F"/>
    <w:rPr>
      <w:color w:val="605E5C"/>
      <w:shd w:val="clear" w:color="auto" w:fill="E1DFDD"/>
    </w:rPr>
  </w:style>
  <w:style w:type="character" w:styleId="zlenenKpr">
    <w:name w:val="FollowedHyperlink"/>
    <w:basedOn w:val="VarsaylanParagrafYazTipi"/>
    <w:uiPriority w:val="99"/>
    <w:semiHidden/>
    <w:unhideWhenUsed/>
    <w:rsid w:val="00267B0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9983582">
      <w:bodyDiv w:val="1"/>
      <w:marLeft w:val="0"/>
      <w:marRight w:val="0"/>
      <w:marTop w:val="0"/>
      <w:marBottom w:val="0"/>
      <w:divBdr>
        <w:top w:val="none" w:sz="0" w:space="0" w:color="auto"/>
        <w:left w:val="none" w:sz="0" w:space="0" w:color="auto"/>
        <w:bottom w:val="none" w:sz="0" w:space="0" w:color="auto"/>
        <w:right w:val="none" w:sz="0" w:space="0" w:color="auto"/>
      </w:divBdr>
    </w:div>
    <w:div w:id="1509130078">
      <w:bodyDiv w:val="1"/>
      <w:marLeft w:val="0"/>
      <w:marRight w:val="0"/>
      <w:marTop w:val="0"/>
      <w:marBottom w:val="0"/>
      <w:divBdr>
        <w:top w:val="none" w:sz="0" w:space="0" w:color="auto"/>
        <w:left w:val="none" w:sz="0" w:space="0" w:color="auto"/>
        <w:bottom w:val="none" w:sz="0" w:space="0" w:color="auto"/>
        <w:right w:val="none" w:sz="0" w:space="0" w:color="auto"/>
      </w:divBdr>
    </w:div>
    <w:div w:id="1694110713">
      <w:bodyDiv w:val="1"/>
      <w:marLeft w:val="0"/>
      <w:marRight w:val="0"/>
      <w:marTop w:val="0"/>
      <w:marBottom w:val="0"/>
      <w:divBdr>
        <w:top w:val="none" w:sz="0" w:space="0" w:color="auto"/>
        <w:left w:val="none" w:sz="0" w:space="0" w:color="auto"/>
        <w:bottom w:val="none" w:sz="0" w:space="0" w:color="auto"/>
        <w:right w:val="none" w:sz="0" w:space="0" w:color="auto"/>
      </w:divBdr>
    </w:div>
    <w:div w:id="19745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KtqxC3XPaf5lmBPnO4zagM8TLiAYbb_kMQ-w_NPZW-W0FWw/viewform?usp=sf_link" TargetMode="External"/><Relationship Id="rId18" Type="http://schemas.openxmlformats.org/officeDocument/2006/relationships/hyperlink" Target="https://kalite.karabuk.edu.tr/icerikGoster.aspx?K=S&amp;id=33&amp;BA=index.aspx" TargetMode="External"/><Relationship Id="rId26" Type="http://schemas.openxmlformats.org/officeDocument/2006/relationships/hyperlink" Target="https://obs.karabuk.edu.tr/oibs/bologna/index.aspx?lang=tr&amp;curOp=showPac&amp;curUnit=5300&amp;curSunit=5856" TargetMode="External"/><Relationship Id="rId39" Type="http://schemas.openxmlformats.org/officeDocument/2006/relationships/hyperlink" Target="https://api.yokak.gov.tr/Storage/karabuk/2021/ProofFiles/%C3%96rnek-Ders%20Kaynak%20G%C3%B6sterimi-2.pdf" TargetMode="External"/><Relationship Id="rId21" Type="http://schemas.openxmlformats.org/officeDocument/2006/relationships/hyperlink" Target="https://kalite.karabuk.edu.tr/icerikGoster.aspx?K=S&amp;id=26&amp;BA=index.aspx" TargetMode="External"/><Relationship Id="rId34" Type="http://schemas.openxmlformats.org/officeDocument/2006/relationships/hyperlink" Target="https://obs.karabuk.edu.tr/" TargetMode="External"/><Relationship Id="rId42" Type="http://schemas.openxmlformats.org/officeDocument/2006/relationships/hyperlink" Target="https://api.yokak.gov.tr/Storage/karabuk/2021/ProofFiles/KB%C3%9C-Meslek%20Y%C3%BCksekokullar%C4%B1%20Staj%20Y%C3%B6nergesi.pdf" TargetMode="External"/><Relationship Id="rId47" Type="http://schemas.openxmlformats.org/officeDocument/2006/relationships/hyperlink" Target="https://api.yokak.gov.tr/Storage/karabuk/2021/ProofFiles/KBUZEM-Akreditasyon%20%C4%B0%C5%9Flemleri%20Bilgi%20Ak%C4%B1%C5%9F%C4%B1.pdf" TargetMode="External"/><Relationship Id="rId50" Type="http://schemas.openxmlformats.org/officeDocument/2006/relationships/hyperlink" Target="https://api.yokak.gov.tr/Storage/karabuk/2021/ProofFiles/%C3%96rnek-AKTS%20Ders%20S%C4%B1nav%20%C3%96l%C3%A7me%20De%C4%9Ferlendirme%20Verileri.jpeg" TargetMode="External"/><Relationship Id="rId55" Type="http://schemas.openxmlformats.org/officeDocument/2006/relationships/hyperlink" Target="https://api.yokak.gov.tr/Storage/karabuk/2021/ProofFiles/%C3%96l%C3%A7me%20ve%20De%C4%9Ferlendirme%20Esaslar%C4%B1%20Y%C3%B6nergesi.pdf" TargetMode="External"/><Relationship Id="rId63" Type="http://schemas.openxmlformats.org/officeDocument/2006/relationships/hyperlink" Target="https://api.yokak.gov.tr/Storage/karabuk/2021/ProofFiles/%C3%96rnek-Bologna%20Ders%20Kaynaklar%C4%B1%20(AKTS).jpeg" TargetMode="External"/><Relationship Id="rId68" Type="http://schemas.openxmlformats.org/officeDocument/2006/relationships/hyperlink" Target="https://api.yokak.gov.tr/Storage/karabuk/2021/ProofFiles/Y%C3%B6netim%20Sistem%20Sertifikas%C4%B1.pdf" TargetMode="External"/><Relationship Id="rId76" Type="http://schemas.openxmlformats.org/officeDocument/2006/relationships/hyperlink" Target="https://api.yokak.gov.tr/Storage/karabuk/2021/ProofFiles/Ders%20Acma%20Islem%20Klavuzu.pdf" TargetMode="External"/><Relationship Id="rId84" Type="http://schemas.openxmlformats.org/officeDocument/2006/relationships/hyperlink" Target="https://lab.karabuk.edu.tr/%20" TargetMode="External"/><Relationship Id="rId89" Type="http://schemas.openxmlformats.org/officeDocument/2006/relationships/hyperlink" Target="https://kbubap.karabuk.edu.tr/index.aspx%20" TargetMode="External"/><Relationship Id="rId7" Type="http://schemas.openxmlformats.org/officeDocument/2006/relationships/hyperlink" Target="https://obs.karabuk.edu.tr/oibs/bologna/index.aspx?lang=tr&amp;curOp=showPac&amp;curUnit=5300&amp;curSunit=5858" TargetMode="External"/><Relationship Id="rId71" Type="http://schemas.openxmlformats.org/officeDocument/2006/relationships/hyperlink" Target="https://api.yokak.gov.tr/Storage/karabuk/2021/ProofFiles/Eskipazar%20MYO-Engelsiz%20Birim-S%C3%B6zle%C5%9Fmeye%20Davet.pdf" TargetMode="External"/><Relationship Id="rId92" Type="http://schemas.openxmlformats.org/officeDocument/2006/relationships/hyperlink" Target="https://kabusem.karabuk.edu.tr/" TargetMode="External"/><Relationship Id="rId2" Type="http://schemas.openxmlformats.org/officeDocument/2006/relationships/numbering" Target="numbering.xml"/><Relationship Id="rId16" Type="http://schemas.openxmlformats.org/officeDocument/2006/relationships/hyperlink" Target="https://kalite.karabuk.edu.tr/icerikGoster.aspx?K=S&amp;id=31&amp;BA=index.aspx" TargetMode="External"/><Relationship Id="rId29" Type="http://schemas.openxmlformats.org/officeDocument/2006/relationships/hyperlink" Target="https://api.yokak.gov.tr/Storage/karabuk/2021/ProofFiles/SA_2%20%202021%20Y%C4%B1l%C4%B1%20%20%C4%B0zleme%20Raporu.pdf" TargetMode="External"/><Relationship Id="rId11" Type="http://schemas.openxmlformats.org/officeDocument/2006/relationships/hyperlink" Target="https://docs.google.com/forms/d/e/1FAIpQLScDw5ijYIp4hy-Pa3UPKUc31YwjQ9Iib-je2Z9h7VKt6G7HpQ/viewform?usp=sf_link" TargetMode="External"/><Relationship Id="rId24" Type="http://schemas.openxmlformats.org/officeDocument/2006/relationships/hyperlink" Target="https://kalite.karabuk.edu.tr/icerikGoster.aspx?K=S&amp;id=33&amp;BA=index.aspx" TargetMode="External"/><Relationship Id="rId32" Type="http://schemas.openxmlformats.org/officeDocument/2006/relationships/hyperlink" Target="https://api.yokak.gov.tr/Storage/karabuk/2021/ProofFiles/Diploma%20ve%20Diploma%20Eki%20Teslim%20Defteri.pdf" TargetMode="External"/><Relationship Id="rId37" Type="http://schemas.openxmlformats.org/officeDocument/2006/relationships/hyperlink" Target="https://obs.karabuk.edu.tr/oibs/bologna/start.aspx?gkm=001031105366603880032202389603732236582366903222438960" TargetMode="External"/><Relationship Id="rId40" Type="http://schemas.openxmlformats.org/officeDocument/2006/relationships/hyperlink" Target="https://api.yokak.gov.tr/Storage/karabuk/2021/ProofFiles/KBUZEM-Klasik%20S%C4%B1nav%20Y%C3%B6ntem%20%C4%B0%C3%A7erikleri.pdf" TargetMode="External"/><Relationship Id="rId45" Type="http://schemas.openxmlformats.org/officeDocument/2006/relationships/hyperlink" Target="https://obs.karabuk.edu.tr/oibs/bologna/index.aspx?lang=tr&amp;curOp=showPac&amp;curUnit=5300&amp;curSunit=5858" TargetMode="External"/><Relationship Id="rId53" Type="http://schemas.openxmlformats.org/officeDocument/2006/relationships/hyperlink" Target="https://api.yokak.gov.tr/Storage/karabuk/2021/ProofFiles/%C3%96n%20Lisans%2C%20Lisans%20E%C4%9Fitim%20%C3%96%C4%9Fretim%20S%C4%B1nav%20Y%C3%B6netmeli%C4%9Fi.pdf" TargetMode="External"/><Relationship Id="rId58" Type="http://schemas.openxmlformats.org/officeDocument/2006/relationships/hyperlink" Target="https://oidb.karabuk.edu.tr/yonerge/yatay%20ge%C3%A7i%C5%9F%20uygulamaesaslari1.pd" TargetMode="External"/><Relationship Id="rId66" Type="http://schemas.openxmlformats.org/officeDocument/2006/relationships/hyperlink" Target="https://docs.google.com/forms/d/e/1FAIpQLScKtqxC3XPaf5lmBPnO4zagM8TLiAYbb_kMQ-w_NPZW-W0FWw/viewform" TargetMode="External"/><Relationship Id="rId74" Type="http://schemas.openxmlformats.org/officeDocument/2006/relationships/hyperlink" Target="https://unis.karabuk.edu.tr/" TargetMode="External"/><Relationship Id="rId79" Type="http://schemas.openxmlformats.org/officeDocument/2006/relationships/hyperlink" Target="https://unis.karabuk.edu.tr/" TargetMode="External"/><Relationship Id="rId87" Type="http://schemas.openxmlformats.org/officeDocument/2006/relationships/hyperlink" Target="https://kbubap.karabuk.edu.tr/index.aspx%20" TargetMode="External"/><Relationship Id="rId5" Type="http://schemas.openxmlformats.org/officeDocument/2006/relationships/webSettings" Target="webSettings.xml"/><Relationship Id="rId61" Type="http://schemas.openxmlformats.org/officeDocument/2006/relationships/hyperlink" Target="https://api.yokak.gov.tr/Storage/karabuk/2021/ProofFiles/KB%C3%9C-%C3%96n%20Lisans%2C%20Lisans%20Yabanc%C4%B1%20Uyruklu%20%C3%96%C4%9Frenci%20Y%C3%B6nergesi.pdf" TargetMode="External"/><Relationship Id="rId82" Type="http://schemas.openxmlformats.org/officeDocument/2006/relationships/hyperlink" Target="https://tto.karabuk.edu.tr/index.aspx%20" TargetMode="External"/><Relationship Id="rId90" Type="http://schemas.openxmlformats.org/officeDocument/2006/relationships/hyperlink" Target="https://strateji.karabuk.edu.tr/yuklenen/dosyalar/stratejik_plan.pdf" TargetMode="External"/><Relationship Id="rId19" Type="http://schemas.openxmlformats.org/officeDocument/2006/relationships/hyperlink" Target="https://kalite.karabuk.edu.tr/icerikGoster.aspx?K=S&amp;id=24&amp;BA=index.aspx" TargetMode="External"/><Relationship Id="rId14" Type="http://schemas.openxmlformats.org/officeDocument/2006/relationships/hyperlink" Target="https://kalite.karabuk.edu.tr/icerikGoster.aspx?K=S&amp;id=29&amp;BA=index.aspx" TargetMode="External"/><Relationship Id="rId22" Type="http://schemas.openxmlformats.org/officeDocument/2006/relationships/hyperlink" Target="https://emyo.karabuk.edu.tr/icerikGoster.aspx?K=S&amp;id=20&amp;BA=index.aspx" TargetMode="External"/><Relationship Id="rId27" Type="http://schemas.openxmlformats.org/officeDocument/2006/relationships/hyperlink" Target="https://obs.karabuk.edu.tr/oibs/bologna/index.aspx?lang=tr&amp;curOp=showPac&amp;curUnit=5300&amp;curSunit=5858" TargetMode="External"/><Relationship Id="rId30" Type="http://schemas.openxmlformats.org/officeDocument/2006/relationships/hyperlink" Target="https://api.yokak.gov.tr/Storage/karabuk/2021/ProofFiles/SA_2%20%202021%20Y%C4%B1l%C4%B1%20De%C4%9Ferlendirme%20Raporu.pdf" TargetMode="External"/><Relationship Id="rId35" Type="http://schemas.openxmlformats.org/officeDocument/2006/relationships/hyperlink" Target="https://api.yokak.gov.tr/Storage/karabuk/2021/ProofFiles/KB%C3%9C-%C3%9CSD%20Uygulama%20Y%C3%B6nergesi.pdf" TargetMode="External"/><Relationship Id="rId43" Type="http://schemas.openxmlformats.org/officeDocument/2006/relationships/hyperlink" Target="https://api.yokak.gov.tr/Storage/karabuk/2021/ProofFiles/KB%C3%9C-Meslek%20Y%C3%BCksekokulu%20%C4%B0%C5%9F%20Yeri%20E%C4%9Fitimi%20Staj%20ve%20Uygulama%20Y%C3%B6nergesi.pdf" TargetMode="External"/><Relationship Id="rId48" Type="http://schemas.openxmlformats.org/officeDocument/2006/relationships/hyperlink" Target="https://oys.karabuk.edu.tr/login/index.php" TargetMode="External"/><Relationship Id="rId56" Type="http://schemas.openxmlformats.org/officeDocument/2006/relationships/hyperlink" Target="https://iso.karabuk.edu.tr/icerikGoster.aspx?K=S&amp;id=40&amp;BA=index.aspx%20" TargetMode="External"/><Relationship Id="rId64" Type="http://schemas.openxmlformats.org/officeDocument/2006/relationships/hyperlink" Target="https://api.yokak.gov.tr/Storage/karabuk/2021/ProofFiles/%C3%96rnek-Bologna%20Ders%20Kaynaklar%C4%B1%20(OYS).png" TargetMode="External"/><Relationship Id="rId69" Type="http://schemas.openxmlformats.org/officeDocument/2006/relationships/hyperlink" Target="https://api.yokak.gov.tr/Storage/karabuk/2021/ProofFiles/Turuncu%20Bayrak.jpg" TargetMode="External"/><Relationship Id="rId77" Type="http://schemas.openxmlformats.org/officeDocument/2006/relationships/hyperlink" Target="https://strateji.karabuk.edu.tr/yuklenen/dosyalar/stratejik_plan.pdf" TargetMode="External"/><Relationship Id="rId8" Type="http://schemas.openxmlformats.org/officeDocument/2006/relationships/hyperlink" Target="https://emyo.karabuk.edu.tr/icerikGoster.aspx?K=S&amp;id=20&amp;BA=index.aspx" TargetMode="External"/><Relationship Id="rId51" Type="http://schemas.openxmlformats.org/officeDocument/2006/relationships/hyperlink" Target="https://onlinesinav.karabuk.edu.tr/" TargetMode="External"/><Relationship Id="rId72" Type="http://schemas.openxmlformats.org/officeDocument/2006/relationships/hyperlink" Target="https://api.yokak.gov.tr/Storage/karabuk/2021/ProofFiles/KB%C3%9C-%C3%96%C4%9Frenci%20Sosyal%20Kul%C3%BCp%20Y%C3%B6nergesi.pdf" TargetMode="External"/><Relationship Id="rId80" Type="http://schemas.openxmlformats.org/officeDocument/2006/relationships/hyperlink" Target="https://unis.karabuk.edu.tr/%20" TargetMode="External"/><Relationship Id="rId85" Type="http://schemas.openxmlformats.org/officeDocument/2006/relationships/hyperlink" Target="https://uluslararasi.karabuk.edu.tr/index.asp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myo.karabuk.edu.tr/icerikGoster.aspx?K=D&amp;id=5394&amp;BA=index.aspx" TargetMode="External"/><Relationship Id="rId17" Type="http://schemas.openxmlformats.org/officeDocument/2006/relationships/hyperlink" Target="https://kalite.karabuk.edu.tr/icerikGoster.aspx?K=S&amp;id=32&amp;BA=index.aspx" TargetMode="External"/><Relationship Id="rId25" Type="http://schemas.openxmlformats.org/officeDocument/2006/relationships/hyperlink" Target="https://obs.karabuk.edu.tr/oibs/bologna/start.aspx?gkm=00103773533330366003220237840229236582355753222436720" TargetMode="External"/><Relationship Id="rId33" Type="http://schemas.openxmlformats.org/officeDocument/2006/relationships/hyperlink" Target="https://api.yokak.gov.tr/Storage/karabuk/2021/ProofFiles/T%C3%BCrk%C3%A7e-%C3%96%C4%9Frenci%20Microsoft%20Teams%20K%C4%B1lavuz.pdf" TargetMode="External"/><Relationship Id="rId38" Type="http://schemas.openxmlformats.org/officeDocument/2006/relationships/hyperlink" Target="https://onlinesinav.karabuk.edu.tr/" TargetMode="External"/><Relationship Id="rId46" Type="http://schemas.openxmlformats.org/officeDocument/2006/relationships/hyperlink" Target="https://api.yokak.gov.tr/Storage/karabuk/2021/ProofFiles/KB%C3%9C-Mezuniyet%20ve%20Diploma%20Y%C3%B6nergesi.pdf" TargetMode="External"/><Relationship Id="rId59" Type="http://schemas.openxmlformats.org/officeDocument/2006/relationships/hyperlink" Target="https://api.yokak.gov.tr/Storage/karabuk/2021/ProofFiles/KB%C3%9C-Uluslararas%C4%B1%20%C3%96%C4%9Frenci%20S%C4%B1nav%20Y%C3%B6nergesi.pdf" TargetMode="External"/><Relationship Id="rId67" Type="http://schemas.openxmlformats.org/officeDocument/2006/relationships/hyperlink" Target="https://docs.google.com/forms/d/e/1FAIpQLScDw5ijYIp4hy-Pa3UPKUc31YwjQ9Iib-je2Z9h7VKt6G7HpQ/viewform" TargetMode="External"/><Relationship Id="rId20" Type="http://schemas.openxmlformats.org/officeDocument/2006/relationships/hyperlink" Target="https://kalite.karabuk.edu.tr/icerikGoster.aspx?K=S&amp;id=25&amp;BA=index.aspx" TargetMode="External"/><Relationship Id="rId41" Type="http://schemas.openxmlformats.org/officeDocument/2006/relationships/hyperlink" Target="https://obs.karabuk.edu.tr/oibs/bologna/start.aspx?gkm=00103773533330366003220237840229236582355753222436720" TargetMode="External"/><Relationship Id="rId54" Type="http://schemas.openxmlformats.org/officeDocument/2006/relationships/hyperlink" Target="https://api.yokak.gov.tr/Storage/karabuk/2021/ProofFiles/%C3%96rnek-AKTS%20Ders%20S%C4%B1nav%20%C3%96l%C3%A7me%20De%C4%9Ferlendirme%20Verileri.jpeg" TargetMode="External"/><Relationship Id="rId62" Type="http://schemas.openxmlformats.org/officeDocument/2006/relationships/hyperlink" Target="https://kutuphane.karabuk.edu.tr/index.asp" TargetMode="External"/><Relationship Id="rId70" Type="http://schemas.openxmlformats.org/officeDocument/2006/relationships/hyperlink" Target="https://api.yokak.gov.tr/Storage/karabuk/2021/ProofFiles/KB%C3%9C-Eskipazar%20MYO%20Engelli%20Eri%C5%9Fimi.pdf" TargetMode="External"/><Relationship Id="rId75" Type="http://schemas.openxmlformats.org/officeDocument/2006/relationships/hyperlink" Target="https://api.yokak.gov.tr/Storage/karabuk/2021/ProofFiles/Akademik%20Dan%C4%B1%C5%9Fmanl%C4%B1k%20Koordinat%C3%B6rl%C3%BC%C4%9F%C3%BC.pdf" TargetMode="External"/><Relationship Id="rId83" Type="http://schemas.openxmlformats.org/officeDocument/2006/relationships/hyperlink" Target="https://www.karabuk.edu.tr/arastirma-merkezleri/%20" TargetMode="External"/><Relationship Id="rId88" Type="http://schemas.openxmlformats.org/officeDocument/2006/relationships/hyperlink" Target="https://unis.karabuk.edu.tr/" TargetMode="External"/><Relationship Id="rId91" Type="http://schemas.openxmlformats.org/officeDocument/2006/relationships/hyperlink" Target="https://emyo.karabuk.edu.tr/icerikGoster.aspx?K=E&amp;id=30&amp;BA=index.aspx" TargetMode="External"/><Relationship Id="rId1" Type="http://schemas.openxmlformats.org/officeDocument/2006/relationships/customXml" Target="../customXml/item1.xml"/><Relationship Id="rId6" Type="http://schemas.openxmlformats.org/officeDocument/2006/relationships/hyperlink" Target="https://obs.karabuk.edu.tr/oibs/bologna/index.aspx?lang=tr&amp;curOp=showPac&amp;curUnit=5300&amp;curSunit=5856" TargetMode="External"/><Relationship Id="rId15" Type="http://schemas.openxmlformats.org/officeDocument/2006/relationships/hyperlink" Target="https://kalite.karabuk.edu.tr/icerikGoster.aspx?K=S&amp;id=30&amp;BA=index.aspx" TargetMode="External"/><Relationship Id="rId23" Type="http://schemas.openxmlformats.org/officeDocument/2006/relationships/hyperlink" Target="https://strateji.karabuk.edu.tr/yuklenen/dosyalar/stratejik_plan.pdf" TargetMode="External"/><Relationship Id="rId28" Type="http://schemas.openxmlformats.org/officeDocument/2006/relationships/hyperlink" Target="https://kbuzem.karabuk.edu.tr/" TargetMode="External"/><Relationship Id="rId36" Type="http://schemas.openxmlformats.org/officeDocument/2006/relationships/hyperlink" Target="https://api.yokak.gov.tr/Storage/karabuk/2021/ProofFiles/%C3%96rnek-E%C4%9Fitim%20Komisyonu%20Karar%C4%B1-2.pdf" TargetMode="External"/><Relationship Id="rId49" Type="http://schemas.openxmlformats.org/officeDocument/2006/relationships/hyperlink" Target="https://api.yokak.gov.tr/Storage/karabuk/2021/ProofFiles/KBUZEM-%C3%96%C4%9Fretim%20Eleman%C4%B1%20Destek%20Birimi.pdf" TargetMode="External"/><Relationship Id="rId57" Type="http://schemas.openxmlformats.org/officeDocument/2006/relationships/hyperlink" Target="https://api.yokak.gov.tr/Storage/karabuk/2021/ProofFiles/KB%C3%9C_Muafiyet%20ve%20%C4%B0ntibak%20Y%C3%B6nergesi.pdf" TargetMode="External"/><Relationship Id="rId10" Type="http://schemas.openxmlformats.org/officeDocument/2006/relationships/hyperlink" Target="https://emyo.karabuk.edu.tr/icerikGoster.aspx?K=S&amp;id=1042&amp;BA=index.aspx" TargetMode="External"/><Relationship Id="rId31" Type="http://schemas.openxmlformats.org/officeDocument/2006/relationships/hyperlink" Target="https://api.yokak.gov.tr/Storage/karabuk/2021/ProofFiles/KB%C3%9C-E%C4%9Fitim%20Politikas%C4%B1%20Metni.pdf" TargetMode="External"/><Relationship Id="rId44" Type="http://schemas.openxmlformats.org/officeDocument/2006/relationships/hyperlink" Target="https://obs.karabuk.edu.tr/oibs/bologna/index.aspx?lang=tr&amp;curOp=showPac&amp;curUnit=5300&amp;curSunit=5856" TargetMode="External"/><Relationship Id="rId52" Type="http://schemas.openxmlformats.org/officeDocument/2006/relationships/hyperlink" Target="https://api.yokak.gov.tr/Storage/karabuk/2021/ProofFiles/KB%C3%9C-S%C4%B1nav%20Merkezi%20Y%C3%B6nergesi.pdf" TargetMode="External"/><Relationship Id="rId60" Type="http://schemas.openxmlformats.org/officeDocument/2006/relationships/hyperlink" Target="https://api.yokak.gov.tr/Storage/karabuk/2021/ProofFiles/Yatay%20Ge%C3%A7is%20Uygulama%20Esaslar%C4%B1.pdf" TargetMode="External"/><Relationship Id="rId65" Type="http://schemas.openxmlformats.org/officeDocument/2006/relationships/hyperlink" Target="https://api.yokak.gov.tr/Storage/karabuk/2021/ProofFiles/%C3%96rnek-Eskipazar%20MYO%20Oryantasyon%20Program%C4%B1.pdf" TargetMode="External"/><Relationship Id="rId73" Type="http://schemas.openxmlformats.org/officeDocument/2006/relationships/hyperlink" Target="https://docs.google.com/forms/d/e/1FAIpQLSesE4E9DvMqC5buebaT9p7sxWz7z_VkYSpJKQs6LKArWtyTxw/viewform" TargetMode="External"/><Relationship Id="rId78" Type="http://schemas.openxmlformats.org/officeDocument/2006/relationships/hyperlink" Target="https://unis.karabuk.edu.tr/" TargetMode="External"/><Relationship Id="rId81" Type="http://schemas.openxmlformats.org/officeDocument/2006/relationships/hyperlink" Target="https://kbubap.karabuk.edu.tr/index.aspx%20" TargetMode="External"/><Relationship Id="rId86" Type="http://schemas.openxmlformats.org/officeDocument/2006/relationships/hyperlink" Target="https://unis.karabuk.edu.tr/"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lite.karabuk.edu.tr/icerikGoster.aspx?K=S&amp;id=21&amp;BA=index.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0796-C90D-40B7-86D3-E452B055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5676</Words>
  <Characters>32357</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GEDIK</dc:creator>
  <cp:lastModifiedBy>LAB24</cp:lastModifiedBy>
  <cp:revision>2</cp:revision>
  <dcterms:created xsi:type="dcterms:W3CDTF">2024-06-06T10:34:00Z</dcterms:created>
  <dcterms:modified xsi:type="dcterms:W3CDTF">2024-06-06T10:34:00Z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1a9b5dc2e727f4d8b608433d1d74d116709678b6a709343085b50726d6817db2</vt:lpwstr>
  </property>
</Properties>
</file>